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4E484" w14:textId="41087401" w:rsidR="00C37B01" w:rsidRPr="00C37B01" w:rsidRDefault="00C37B01" w:rsidP="00C37B01">
      <w:pPr>
        <w:rPr>
          <w:rFonts w:cstheme="minorHAnsi"/>
          <w:b/>
          <w:color w:val="000000"/>
          <w:sz w:val="28"/>
        </w:rPr>
      </w:pPr>
      <w:r w:rsidRPr="00C37B01">
        <w:rPr>
          <w:rFonts w:cstheme="minorHAnsi"/>
          <w:b/>
          <w:color w:val="000000"/>
          <w:sz w:val="28"/>
        </w:rPr>
        <w:t>West Partnership</w:t>
      </w:r>
    </w:p>
    <w:p w14:paraId="292B9DC4" w14:textId="3BBBC3A4" w:rsidR="00C37B01" w:rsidRPr="00F30C2B" w:rsidRDefault="00C37B01" w:rsidP="00C37B01">
      <w:pPr>
        <w:rPr>
          <w:rFonts w:cstheme="minorHAnsi"/>
          <w:b/>
          <w:color w:val="000000"/>
        </w:rPr>
      </w:pPr>
      <w:r w:rsidRPr="00F30C2B">
        <w:rPr>
          <w:rFonts w:cstheme="minorHAnsi"/>
          <w:b/>
          <w:color w:val="000000"/>
        </w:rPr>
        <w:t>Thinking About Headship 2022-23</w:t>
      </w:r>
      <w:r>
        <w:rPr>
          <w:rFonts w:cstheme="minorHAnsi"/>
          <w:b/>
          <w:color w:val="000000"/>
        </w:rPr>
        <w:t xml:space="preserve"> - application f</w:t>
      </w:r>
      <w:r w:rsidRPr="00F30C2B">
        <w:rPr>
          <w:rFonts w:cstheme="minorHAnsi"/>
          <w:b/>
          <w:color w:val="000000"/>
        </w:rPr>
        <w:t>orm</w:t>
      </w:r>
    </w:p>
    <w:p w14:paraId="09503409" w14:textId="77777777" w:rsidR="00C37B01" w:rsidRPr="00F30C2B" w:rsidRDefault="00C37B01" w:rsidP="00C37B01">
      <w:pPr>
        <w:tabs>
          <w:tab w:val="left" w:pos="2520"/>
        </w:tabs>
        <w:rPr>
          <w:rFonts w:cstheme="minorHAnsi"/>
          <w:b/>
        </w:rPr>
      </w:pPr>
    </w:p>
    <w:p w14:paraId="64E8E9DA" w14:textId="6F7E8C46" w:rsidR="00C37B01" w:rsidRPr="00F30C2B" w:rsidRDefault="00C37B01" w:rsidP="00C37B01">
      <w:pPr>
        <w:pStyle w:val="TinyText"/>
        <w:rPr>
          <w:rFonts w:asciiTheme="minorHAnsi" w:hAnsiTheme="minorHAnsi" w:cstheme="minorHAnsi"/>
          <w:sz w:val="24"/>
        </w:rPr>
      </w:pPr>
      <w:r w:rsidRPr="00F30C2B">
        <w:rPr>
          <w:rFonts w:asciiTheme="minorHAnsi" w:hAnsiTheme="minorHAnsi" w:cstheme="minorHAnsi"/>
          <w:sz w:val="24"/>
        </w:rPr>
        <w:t xml:space="preserve">Please complete sections one, two and four of the form. You will need your headteacher to complete section three. Return the form to Alison Drever, West Partnership workstream lead officer by </w:t>
      </w:r>
      <w:r>
        <w:rPr>
          <w:rFonts w:asciiTheme="minorHAnsi" w:hAnsiTheme="minorHAnsi" w:cstheme="minorHAnsi"/>
          <w:b/>
          <w:sz w:val="24"/>
        </w:rPr>
        <w:t>Friday 17</w:t>
      </w:r>
      <w:r w:rsidRPr="00F30C2B">
        <w:rPr>
          <w:rFonts w:asciiTheme="minorHAnsi" w:hAnsiTheme="minorHAnsi" w:cstheme="minorHAnsi"/>
          <w:b/>
          <w:sz w:val="24"/>
          <w:vertAlign w:val="superscript"/>
        </w:rPr>
        <w:t>th</w:t>
      </w:r>
      <w:r>
        <w:rPr>
          <w:rFonts w:asciiTheme="minorHAnsi" w:hAnsiTheme="minorHAnsi" w:cstheme="minorHAnsi"/>
          <w:b/>
          <w:sz w:val="24"/>
          <w:vertAlign w:val="superscript"/>
        </w:rPr>
        <w:t xml:space="preserve"> </w:t>
      </w:r>
      <w:r>
        <w:rPr>
          <w:rFonts w:asciiTheme="minorHAnsi" w:hAnsiTheme="minorHAnsi" w:cstheme="minorHAnsi"/>
          <w:b/>
          <w:sz w:val="24"/>
        </w:rPr>
        <w:t xml:space="preserve">June </w:t>
      </w:r>
      <w:r w:rsidRPr="00F30C2B">
        <w:rPr>
          <w:rFonts w:asciiTheme="minorHAnsi" w:hAnsiTheme="minorHAnsi" w:cstheme="minorHAnsi"/>
          <w:b/>
          <w:sz w:val="24"/>
        </w:rPr>
        <w:t>2022</w:t>
      </w:r>
      <w:r w:rsidRPr="00F30C2B">
        <w:rPr>
          <w:rFonts w:asciiTheme="minorHAnsi" w:hAnsiTheme="minorHAnsi" w:cstheme="minorHAnsi"/>
          <w:sz w:val="24"/>
        </w:rPr>
        <w:t>.</w:t>
      </w:r>
    </w:p>
    <w:p w14:paraId="56602CF5" w14:textId="77777777" w:rsidR="00C37B01" w:rsidRPr="00F30C2B" w:rsidRDefault="00C37B01" w:rsidP="00C37B01">
      <w:pPr>
        <w:pStyle w:val="TinyText"/>
        <w:rPr>
          <w:rFonts w:asciiTheme="minorHAnsi" w:hAnsiTheme="minorHAnsi" w:cstheme="minorHAnsi"/>
          <w:sz w:val="24"/>
        </w:rPr>
      </w:pPr>
      <w:hyperlink r:id="rId6" w:history="1">
        <w:r w:rsidRPr="00F30C2B">
          <w:rPr>
            <w:rStyle w:val="Hyperlink"/>
            <w:rFonts w:asciiTheme="minorHAnsi" w:hAnsiTheme="minorHAnsi" w:cstheme="minorHAnsi"/>
            <w:sz w:val="24"/>
          </w:rPr>
          <w:t>alison.drever@eastrenfrewhsire.gov.uk</w:t>
        </w:r>
      </w:hyperlink>
    </w:p>
    <w:p w14:paraId="42A987E6" w14:textId="77777777" w:rsidR="00C37B01" w:rsidRPr="00F30C2B" w:rsidRDefault="00C37B01" w:rsidP="00C37B01">
      <w:pPr>
        <w:pStyle w:val="TinyText"/>
        <w:rPr>
          <w:rFonts w:asciiTheme="minorHAnsi" w:hAnsiTheme="minorHAnsi" w:cstheme="minorHAnsi"/>
          <w:sz w:val="24"/>
        </w:rPr>
      </w:pPr>
      <w:r w:rsidRPr="00F30C2B">
        <w:rPr>
          <w:rFonts w:asciiTheme="minorHAnsi" w:hAnsiTheme="minorHAnsi" w:cstheme="minorHAnsi"/>
          <w:sz w:val="24"/>
        </w:rPr>
        <w:t xml:space="preserve"> </w:t>
      </w:r>
    </w:p>
    <w:p w14:paraId="7CCF54AC" w14:textId="3371AB55" w:rsidR="00C37B01" w:rsidRPr="00F30C2B" w:rsidRDefault="00C37B01" w:rsidP="00C37B01">
      <w:pPr>
        <w:pStyle w:val="TinyText"/>
        <w:rPr>
          <w:rFonts w:asciiTheme="minorHAnsi" w:hAnsiTheme="minorHAnsi" w:cstheme="minorHAnsi"/>
          <w:b/>
          <w:color w:val="FF0000"/>
          <w:sz w:val="24"/>
        </w:rPr>
      </w:pPr>
      <w:r w:rsidRPr="00F30C2B">
        <w:rPr>
          <w:rFonts w:asciiTheme="minorHAnsi" w:hAnsiTheme="minorHAnsi" w:cstheme="minorHAnsi"/>
          <w:noProof/>
          <w:sz w:val="24"/>
          <w:lang w:eastAsia="en-GB"/>
        </w:rPr>
        <mc:AlternateContent>
          <mc:Choice Requires="wps">
            <w:drawing>
              <wp:anchor distT="45720" distB="45720" distL="114300" distR="114300" simplePos="0" relativeHeight="251659264" behindDoc="0" locked="0" layoutInCell="1" allowOverlap="1" wp14:anchorId="795391BC" wp14:editId="4A3AE491">
                <wp:simplePos x="0" y="0"/>
                <wp:positionH relativeFrom="column">
                  <wp:posOffset>4251960</wp:posOffset>
                </wp:positionH>
                <wp:positionV relativeFrom="paragraph">
                  <wp:posOffset>184356</wp:posOffset>
                </wp:positionV>
                <wp:extent cx="2193503" cy="1807657"/>
                <wp:effectExtent l="0" t="0" r="1651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503" cy="1807657"/>
                        </a:xfrm>
                        <a:prstGeom prst="rect">
                          <a:avLst/>
                        </a:prstGeom>
                        <a:solidFill>
                          <a:srgbClr val="FFFFFF"/>
                        </a:solidFill>
                        <a:ln w="9525">
                          <a:solidFill>
                            <a:srgbClr val="000000"/>
                          </a:solidFill>
                          <a:miter lim="800000"/>
                          <a:headEnd/>
                          <a:tailEnd/>
                        </a:ln>
                      </wps:spPr>
                      <wps:txbx>
                        <w:txbxContent>
                          <w:p w14:paraId="77C91270" w14:textId="77777777" w:rsidR="00C37B01" w:rsidRPr="0044068E" w:rsidRDefault="00C37B01" w:rsidP="00C37B01">
                            <w:pPr>
                              <w:rPr>
                                <w:rFonts w:ascii="Calibri" w:hAnsi="Calibri" w:cs="Calibri"/>
                                <w:b/>
                              </w:rPr>
                            </w:pPr>
                            <w:r w:rsidRPr="0044068E">
                              <w:rPr>
                                <w:rFonts w:ascii="Calibri" w:hAnsi="Calibri" w:cs="Calibri"/>
                                <w:b/>
                              </w:rPr>
                              <w:t>Local Authority abbreviations:</w:t>
                            </w:r>
                          </w:p>
                          <w:p w14:paraId="77D55356" w14:textId="77777777" w:rsidR="00C37B01" w:rsidRPr="0044068E" w:rsidRDefault="00C37B01" w:rsidP="00C37B01">
                            <w:pPr>
                              <w:rPr>
                                <w:rFonts w:ascii="Calibri" w:hAnsi="Calibri" w:cs="Calibri"/>
                              </w:rPr>
                            </w:pPr>
                            <w:r w:rsidRPr="0044068E">
                              <w:rPr>
                                <w:rFonts w:ascii="Calibri" w:hAnsi="Calibri" w:cs="Calibri"/>
                              </w:rPr>
                              <w:t>EDC – East Dunbartonshire</w:t>
                            </w:r>
                          </w:p>
                          <w:p w14:paraId="4DEB05CC" w14:textId="77777777" w:rsidR="00C37B01" w:rsidRPr="0044068E" w:rsidRDefault="00C37B01" w:rsidP="00C37B01">
                            <w:pPr>
                              <w:rPr>
                                <w:rFonts w:ascii="Calibri" w:hAnsi="Calibri" w:cs="Calibri"/>
                              </w:rPr>
                            </w:pPr>
                            <w:r w:rsidRPr="0044068E">
                              <w:rPr>
                                <w:rFonts w:ascii="Calibri" w:hAnsi="Calibri" w:cs="Calibri"/>
                              </w:rPr>
                              <w:t>ERC – East Renfrewshire</w:t>
                            </w:r>
                          </w:p>
                          <w:p w14:paraId="4C4A512E" w14:textId="77777777" w:rsidR="00C37B01" w:rsidRPr="0044068E" w:rsidRDefault="00C37B01" w:rsidP="00C37B01">
                            <w:pPr>
                              <w:rPr>
                                <w:rFonts w:ascii="Calibri" w:hAnsi="Calibri" w:cs="Calibri"/>
                              </w:rPr>
                            </w:pPr>
                            <w:r w:rsidRPr="0044068E">
                              <w:rPr>
                                <w:rFonts w:ascii="Calibri" w:hAnsi="Calibri" w:cs="Calibri"/>
                              </w:rPr>
                              <w:t>GCC – Glasgow</w:t>
                            </w:r>
                          </w:p>
                          <w:p w14:paraId="5A192508" w14:textId="3EE06E34" w:rsidR="00C37B01" w:rsidRDefault="00C37B01" w:rsidP="00C37B01">
                            <w:pPr>
                              <w:rPr>
                                <w:rFonts w:ascii="Calibri" w:hAnsi="Calibri" w:cs="Calibri"/>
                              </w:rPr>
                            </w:pPr>
                            <w:r w:rsidRPr="0044068E">
                              <w:rPr>
                                <w:rFonts w:ascii="Calibri" w:hAnsi="Calibri" w:cs="Calibri"/>
                              </w:rPr>
                              <w:t>INV – Inverclyde</w:t>
                            </w:r>
                          </w:p>
                          <w:p w14:paraId="42F09A5B" w14:textId="0B51714D" w:rsidR="00367B39" w:rsidRPr="0044068E" w:rsidRDefault="00367B39" w:rsidP="00C37B01">
                            <w:pPr>
                              <w:rPr>
                                <w:rFonts w:ascii="Calibri" w:hAnsi="Calibri" w:cs="Calibri"/>
                              </w:rPr>
                            </w:pPr>
                            <w:r>
                              <w:rPr>
                                <w:rFonts w:ascii="Calibri" w:hAnsi="Calibri" w:cs="Calibri"/>
                              </w:rPr>
                              <w:t>NLC – North Lanarkshire</w:t>
                            </w:r>
                          </w:p>
                          <w:p w14:paraId="11AE7D26" w14:textId="77777777" w:rsidR="00C37B01" w:rsidRPr="0044068E" w:rsidRDefault="00C37B01" w:rsidP="00C37B01">
                            <w:pPr>
                              <w:rPr>
                                <w:rFonts w:ascii="Calibri" w:hAnsi="Calibri" w:cs="Calibri"/>
                              </w:rPr>
                            </w:pPr>
                            <w:r w:rsidRPr="0044068E">
                              <w:rPr>
                                <w:rFonts w:ascii="Calibri" w:hAnsi="Calibri" w:cs="Calibri"/>
                              </w:rPr>
                              <w:t>REN – Renfrewshire</w:t>
                            </w:r>
                          </w:p>
                          <w:p w14:paraId="6E03DB17" w14:textId="77777777" w:rsidR="00C37B01" w:rsidRPr="0044068E" w:rsidRDefault="00C37B01" w:rsidP="00C37B01">
                            <w:pPr>
                              <w:rPr>
                                <w:rFonts w:ascii="Calibri" w:hAnsi="Calibri" w:cs="Calibri"/>
                              </w:rPr>
                            </w:pPr>
                            <w:r w:rsidRPr="0044068E">
                              <w:rPr>
                                <w:rFonts w:ascii="Calibri" w:hAnsi="Calibri" w:cs="Calibri"/>
                              </w:rPr>
                              <w:t>SLC – South Lanarkshire</w:t>
                            </w:r>
                          </w:p>
                          <w:p w14:paraId="24F8FBB7" w14:textId="77777777" w:rsidR="00C37B01" w:rsidRPr="0044068E" w:rsidRDefault="00C37B01" w:rsidP="00C37B01">
                            <w:pPr>
                              <w:rPr>
                                <w:rFonts w:ascii="Calibri" w:hAnsi="Calibri" w:cs="Calibri"/>
                              </w:rPr>
                            </w:pPr>
                            <w:r w:rsidRPr="0044068E">
                              <w:rPr>
                                <w:rFonts w:ascii="Calibri" w:hAnsi="Calibri" w:cs="Calibri"/>
                              </w:rPr>
                              <w:t>WDC – West Dunbartonshire</w:t>
                            </w:r>
                          </w:p>
                          <w:p w14:paraId="7EDD66C8" w14:textId="77777777" w:rsidR="00C37B01" w:rsidRPr="0044068E" w:rsidRDefault="00C37B01" w:rsidP="00C37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391BC" id="_x0000_t202" coordsize="21600,21600" o:spt="202" path="m,l,21600r21600,l21600,xe">
                <v:stroke joinstyle="miter"/>
                <v:path gradientshapeok="t" o:connecttype="rect"/>
              </v:shapetype>
              <v:shape id="Text Box 5" o:spid="_x0000_s1026" type="#_x0000_t202" style="position:absolute;margin-left:334.8pt;margin-top:14.5pt;width:172.7pt;height:14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bmKw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TSjRLMO&#10;W/QkBk9ew0CywE5vXI5Ojwbd/IDX2OVYqTMPwL84omHXMt2IO2uhbwWrMLt5eJlcPB1xXAAp+/dQ&#10;YRh28BCBhtp2gTokgyA6dul07kxIhePlYr6+ytIrSjja5qv05jq7iTFY/vzcWOffCuhIEApqsfUR&#10;nh0fnA/psPzZJURzoGS1l0pFxTblTllyZDgm+/hN6D+5KU36gq6zRTYy8FeINH5/guikx3lXsivo&#10;6uzE8sDbG13FafRMqlHGlJWeiAzcjSz6oRymxpRQnZBSC+Nc4x6i0IL9RkmPM11Q9/XArKBEvdPY&#10;lvV8uQxLEJVldrNAxV5ayksL0xyhCuopGcWdHxfnYKxsWow0DoKGO2xlLSPJoedjVlPeOLeR+2nH&#10;wmJc6tHrx59g+x0AAP//AwBQSwMEFAAGAAgAAAAhAFjB19ThAAAACwEAAA8AAABkcnMvZG93bnJl&#10;di54bWxMj8FOwzAMhu9IvENkJC5oS7tCt5a6E0ICsRtsCK5Zk7UViVOSrCtvT3aCmy1/+v391Xoy&#10;mo3K+d4SQjpPgClqrOypRXjfPc1WwHwQJIW2pBB+lId1fXlRiVLaE72pcRtaFkPIlwKhC2EoOfdN&#10;p4zwczsoireDdUaEuLqWSydOMdxovkiSnBvRU/zQiUE9dqr52h4Nwur2Zfz0m+z1o8kPugg3y/H5&#10;2yFeX00P98CCmsIfDGf9qA51dNrbI0nPNEKeF3lEERZF7HQGkvQuTnuELM2WwOuK/+9Q/wIAAP//&#10;AwBQSwECLQAUAAYACAAAACEAtoM4kv4AAADhAQAAEwAAAAAAAAAAAAAAAAAAAAAAW0NvbnRlbnRf&#10;VHlwZXNdLnhtbFBLAQItABQABgAIAAAAIQA4/SH/1gAAAJQBAAALAAAAAAAAAAAAAAAAAC8BAABf&#10;cmVscy8ucmVsc1BLAQItABQABgAIAAAAIQAufCbmKwIAAFEEAAAOAAAAAAAAAAAAAAAAAC4CAABk&#10;cnMvZTJvRG9jLnhtbFBLAQItABQABgAIAAAAIQBYwdfU4QAAAAsBAAAPAAAAAAAAAAAAAAAAAIUE&#10;AABkcnMvZG93bnJldi54bWxQSwUGAAAAAAQABADzAAAAkwUAAAAA&#10;">
                <v:textbox>
                  <w:txbxContent>
                    <w:p w14:paraId="77C91270" w14:textId="77777777" w:rsidR="00C37B01" w:rsidRPr="0044068E" w:rsidRDefault="00C37B01" w:rsidP="00C37B01">
                      <w:pPr>
                        <w:rPr>
                          <w:rFonts w:ascii="Calibri" w:hAnsi="Calibri" w:cs="Calibri"/>
                          <w:b/>
                        </w:rPr>
                      </w:pPr>
                      <w:r w:rsidRPr="0044068E">
                        <w:rPr>
                          <w:rFonts w:ascii="Calibri" w:hAnsi="Calibri" w:cs="Calibri"/>
                          <w:b/>
                        </w:rPr>
                        <w:t>Local Authority abbreviations:</w:t>
                      </w:r>
                    </w:p>
                    <w:p w14:paraId="77D55356" w14:textId="77777777" w:rsidR="00C37B01" w:rsidRPr="0044068E" w:rsidRDefault="00C37B01" w:rsidP="00C37B01">
                      <w:pPr>
                        <w:rPr>
                          <w:rFonts w:ascii="Calibri" w:hAnsi="Calibri" w:cs="Calibri"/>
                        </w:rPr>
                      </w:pPr>
                      <w:r w:rsidRPr="0044068E">
                        <w:rPr>
                          <w:rFonts w:ascii="Calibri" w:hAnsi="Calibri" w:cs="Calibri"/>
                        </w:rPr>
                        <w:t>EDC – East Dunbartonshire</w:t>
                      </w:r>
                    </w:p>
                    <w:p w14:paraId="4DEB05CC" w14:textId="77777777" w:rsidR="00C37B01" w:rsidRPr="0044068E" w:rsidRDefault="00C37B01" w:rsidP="00C37B01">
                      <w:pPr>
                        <w:rPr>
                          <w:rFonts w:ascii="Calibri" w:hAnsi="Calibri" w:cs="Calibri"/>
                        </w:rPr>
                      </w:pPr>
                      <w:r w:rsidRPr="0044068E">
                        <w:rPr>
                          <w:rFonts w:ascii="Calibri" w:hAnsi="Calibri" w:cs="Calibri"/>
                        </w:rPr>
                        <w:t>ERC – East Renfrewshire</w:t>
                      </w:r>
                    </w:p>
                    <w:p w14:paraId="4C4A512E" w14:textId="77777777" w:rsidR="00C37B01" w:rsidRPr="0044068E" w:rsidRDefault="00C37B01" w:rsidP="00C37B01">
                      <w:pPr>
                        <w:rPr>
                          <w:rFonts w:ascii="Calibri" w:hAnsi="Calibri" w:cs="Calibri"/>
                        </w:rPr>
                      </w:pPr>
                      <w:r w:rsidRPr="0044068E">
                        <w:rPr>
                          <w:rFonts w:ascii="Calibri" w:hAnsi="Calibri" w:cs="Calibri"/>
                        </w:rPr>
                        <w:t>GCC – Glasgow</w:t>
                      </w:r>
                    </w:p>
                    <w:p w14:paraId="5A192508" w14:textId="3EE06E34" w:rsidR="00C37B01" w:rsidRDefault="00C37B01" w:rsidP="00C37B01">
                      <w:pPr>
                        <w:rPr>
                          <w:rFonts w:ascii="Calibri" w:hAnsi="Calibri" w:cs="Calibri"/>
                        </w:rPr>
                      </w:pPr>
                      <w:r w:rsidRPr="0044068E">
                        <w:rPr>
                          <w:rFonts w:ascii="Calibri" w:hAnsi="Calibri" w:cs="Calibri"/>
                        </w:rPr>
                        <w:t>INV – Inverclyde</w:t>
                      </w:r>
                    </w:p>
                    <w:p w14:paraId="42F09A5B" w14:textId="0B51714D" w:rsidR="00367B39" w:rsidRPr="0044068E" w:rsidRDefault="00367B39" w:rsidP="00C37B01">
                      <w:pPr>
                        <w:rPr>
                          <w:rFonts w:ascii="Calibri" w:hAnsi="Calibri" w:cs="Calibri"/>
                        </w:rPr>
                      </w:pPr>
                      <w:r>
                        <w:rPr>
                          <w:rFonts w:ascii="Calibri" w:hAnsi="Calibri" w:cs="Calibri"/>
                        </w:rPr>
                        <w:t>NLC – North Lanarkshire</w:t>
                      </w:r>
                    </w:p>
                    <w:p w14:paraId="11AE7D26" w14:textId="77777777" w:rsidR="00C37B01" w:rsidRPr="0044068E" w:rsidRDefault="00C37B01" w:rsidP="00C37B01">
                      <w:pPr>
                        <w:rPr>
                          <w:rFonts w:ascii="Calibri" w:hAnsi="Calibri" w:cs="Calibri"/>
                        </w:rPr>
                      </w:pPr>
                      <w:r w:rsidRPr="0044068E">
                        <w:rPr>
                          <w:rFonts w:ascii="Calibri" w:hAnsi="Calibri" w:cs="Calibri"/>
                        </w:rPr>
                        <w:t>REN – Renfrewshire</w:t>
                      </w:r>
                    </w:p>
                    <w:p w14:paraId="6E03DB17" w14:textId="77777777" w:rsidR="00C37B01" w:rsidRPr="0044068E" w:rsidRDefault="00C37B01" w:rsidP="00C37B01">
                      <w:pPr>
                        <w:rPr>
                          <w:rFonts w:ascii="Calibri" w:hAnsi="Calibri" w:cs="Calibri"/>
                        </w:rPr>
                      </w:pPr>
                      <w:r w:rsidRPr="0044068E">
                        <w:rPr>
                          <w:rFonts w:ascii="Calibri" w:hAnsi="Calibri" w:cs="Calibri"/>
                        </w:rPr>
                        <w:t>SLC – South Lanarkshire</w:t>
                      </w:r>
                    </w:p>
                    <w:p w14:paraId="24F8FBB7" w14:textId="77777777" w:rsidR="00C37B01" w:rsidRPr="0044068E" w:rsidRDefault="00C37B01" w:rsidP="00C37B01">
                      <w:pPr>
                        <w:rPr>
                          <w:rFonts w:ascii="Calibri" w:hAnsi="Calibri" w:cs="Calibri"/>
                        </w:rPr>
                      </w:pPr>
                      <w:r w:rsidRPr="0044068E">
                        <w:rPr>
                          <w:rFonts w:ascii="Calibri" w:hAnsi="Calibri" w:cs="Calibri"/>
                        </w:rPr>
                        <w:t>WDC – West Dunbartonshire</w:t>
                      </w:r>
                    </w:p>
                    <w:p w14:paraId="7EDD66C8" w14:textId="77777777" w:rsidR="00C37B01" w:rsidRPr="0044068E" w:rsidRDefault="00C37B01" w:rsidP="00C37B01"/>
                  </w:txbxContent>
                </v:textbox>
              </v:shape>
            </w:pict>
          </mc:Fallback>
        </mc:AlternateContent>
      </w:r>
      <w:r w:rsidRPr="00F30C2B">
        <w:rPr>
          <w:rFonts w:asciiTheme="minorHAnsi" w:hAnsiTheme="minorHAnsi" w:cstheme="minorHAnsi"/>
          <w:b/>
          <w:color w:val="FF0000"/>
          <w:sz w:val="24"/>
        </w:rPr>
        <w:t>PRIOR TO SENDING YOUR FORM</w:t>
      </w:r>
      <w:r w:rsidRPr="00F30C2B">
        <w:rPr>
          <w:rFonts w:asciiTheme="minorHAnsi" w:hAnsiTheme="minorHAnsi" w:cstheme="minorHAnsi"/>
          <w:sz w:val="24"/>
        </w:rPr>
        <w:t xml:space="preserve">: </w:t>
      </w:r>
      <w:r w:rsidRPr="00F30C2B">
        <w:rPr>
          <w:rFonts w:asciiTheme="minorHAnsi" w:hAnsiTheme="minorHAnsi" w:cstheme="minorHAnsi"/>
          <w:b/>
          <w:color w:val="FF0000"/>
          <w:sz w:val="24"/>
        </w:rPr>
        <w:t>Change the name of this document to reflect the naming convention below.</w:t>
      </w:r>
    </w:p>
    <w:p w14:paraId="38F04DAF" w14:textId="77777777" w:rsidR="00C37B01" w:rsidRPr="00F30C2B" w:rsidRDefault="00C37B01" w:rsidP="00C37B01">
      <w:pPr>
        <w:pStyle w:val="TinyText"/>
        <w:rPr>
          <w:rFonts w:asciiTheme="minorHAnsi" w:hAnsiTheme="minorHAnsi" w:cstheme="minorHAnsi"/>
          <w:b/>
          <w:color w:val="FF0000"/>
          <w:sz w:val="24"/>
        </w:rPr>
      </w:pPr>
    </w:p>
    <w:p w14:paraId="75E10E82" w14:textId="77777777" w:rsidR="00C37B01" w:rsidRPr="00F30C2B" w:rsidRDefault="00C37B01" w:rsidP="00C37B01">
      <w:pPr>
        <w:pStyle w:val="TinyText"/>
        <w:rPr>
          <w:rFonts w:asciiTheme="minorHAnsi" w:hAnsiTheme="minorHAnsi" w:cstheme="minorHAnsi"/>
          <w:b/>
          <w:color w:val="FF0000"/>
          <w:sz w:val="24"/>
        </w:rPr>
      </w:pPr>
      <w:r w:rsidRPr="00F30C2B">
        <w:rPr>
          <w:rFonts w:asciiTheme="minorHAnsi" w:hAnsiTheme="minorHAnsi" w:cstheme="minorHAnsi"/>
          <w:b/>
          <w:color w:val="FF0000"/>
          <w:sz w:val="24"/>
        </w:rPr>
        <w:t>LASTNAME_FIRSTNAME_LOCALAUTHORITYABBREVIATION22-23</w:t>
      </w:r>
    </w:p>
    <w:p w14:paraId="55F68C8F" w14:textId="77777777" w:rsidR="00C37B01" w:rsidRPr="00F30C2B" w:rsidRDefault="00C37B01" w:rsidP="00C37B01">
      <w:pPr>
        <w:pStyle w:val="TinyText"/>
        <w:rPr>
          <w:rFonts w:asciiTheme="minorHAnsi" w:hAnsiTheme="minorHAnsi" w:cstheme="minorHAnsi"/>
          <w:b/>
          <w:color w:val="FF0000"/>
          <w:sz w:val="24"/>
        </w:rPr>
      </w:pPr>
    </w:p>
    <w:p w14:paraId="6E7B2330" w14:textId="77777777" w:rsidR="00C37B01" w:rsidRPr="00F30C2B" w:rsidRDefault="00C37B01" w:rsidP="00C37B01">
      <w:pPr>
        <w:pStyle w:val="TinyText"/>
        <w:rPr>
          <w:rFonts w:asciiTheme="minorHAnsi" w:hAnsiTheme="minorHAnsi" w:cstheme="minorHAnsi"/>
          <w:b/>
          <w:color w:val="FF0000"/>
          <w:sz w:val="24"/>
        </w:rPr>
      </w:pPr>
      <w:r w:rsidRPr="00F30C2B">
        <w:rPr>
          <w:rFonts w:asciiTheme="minorHAnsi" w:hAnsiTheme="minorHAnsi" w:cstheme="minorHAnsi"/>
          <w:b/>
          <w:color w:val="FF0000"/>
          <w:sz w:val="24"/>
        </w:rPr>
        <w:t>EXAMPLE: Pearce_Sam_WDC22-23</w:t>
      </w:r>
    </w:p>
    <w:p w14:paraId="0501CF18" w14:textId="77777777" w:rsidR="00C37B01" w:rsidRPr="00F30C2B" w:rsidRDefault="00C37B01" w:rsidP="00C37B01">
      <w:pPr>
        <w:pStyle w:val="TinyText"/>
        <w:rPr>
          <w:rFonts w:asciiTheme="minorHAnsi" w:hAnsiTheme="minorHAnsi" w:cstheme="minorHAnsi"/>
          <w:sz w:val="24"/>
        </w:rPr>
      </w:pPr>
      <w:bookmarkStart w:id="0" w:name="_GoBack"/>
      <w:bookmarkEnd w:id="0"/>
    </w:p>
    <w:p w14:paraId="31727980" w14:textId="77777777" w:rsidR="00C37B01" w:rsidRPr="00F30C2B" w:rsidRDefault="00C37B01" w:rsidP="00C37B01">
      <w:pPr>
        <w:pStyle w:val="TinyText"/>
        <w:rPr>
          <w:rFonts w:asciiTheme="minorHAnsi" w:hAnsiTheme="minorHAnsi" w:cstheme="minorHAnsi"/>
          <w:sz w:val="24"/>
        </w:rPr>
      </w:pPr>
      <w:r w:rsidRPr="00F30C2B">
        <w:rPr>
          <w:rFonts w:asciiTheme="minorHAnsi" w:hAnsiTheme="minorHAnsi" w:cstheme="minorHAnsi"/>
          <w:sz w:val="24"/>
        </w:rPr>
        <w:t>This allows us to find application forms quickly and easily.</w:t>
      </w:r>
    </w:p>
    <w:p w14:paraId="0FABFCAB" w14:textId="77777777" w:rsidR="00C37B01" w:rsidRPr="00F30C2B" w:rsidRDefault="00C37B01" w:rsidP="00C37B01">
      <w:pPr>
        <w:pStyle w:val="TinyText"/>
        <w:tabs>
          <w:tab w:val="clear" w:pos="2520"/>
          <w:tab w:val="left" w:pos="5772"/>
        </w:tabs>
        <w:rPr>
          <w:rFonts w:asciiTheme="minorHAnsi" w:hAnsiTheme="minorHAnsi" w:cstheme="minorHAnsi"/>
          <w:sz w:val="24"/>
        </w:rPr>
      </w:pPr>
    </w:p>
    <w:p w14:paraId="5408E571" w14:textId="77777777" w:rsidR="00C37B01" w:rsidRPr="00F30C2B" w:rsidRDefault="00C37B01" w:rsidP="00C37B01">
      <w:pPr>
        <w:pStyle w:val="TinyText"/>
        <w:tabs>
          <w:tab w:val="clear" w:pos="2520"/>
          <w:tab w:val="left" w:pos="5772"/>
        </w:tabs>
        <w:rPr>
          <w:rFonts w:asciiTheme="minorHAnsi" w:hAnsiTheme="minorHAnsi" w:cstheme="minorHAnsi"/>
          <w:b/>
          <w:sz w:val="24"/>
        </w:rPr>
      </w:pPr>
      <w:r w:rsidRPr="00F30C2B">
        <w:rPr>
          <w:rFonts w:asciiTheme="minorHAnsi" w:hAnsiTheme="minorHAnsi" w:cstheme="minorHAnsi"/>
          <w:b/>
          <w:sz w:val="24"/>
        </w:rPr>
        <w:t>SECTION ONE – your information</w:t>
      </w:r>
    </w:p>
    <w:p w14:paraId="7456F82A" w14:textId="77777777" w:rsidR="00C37B01" w:rsidRPr="00F30C2B" w:rsidRDefault="00C37B01" w:rsidP="00C37B01">
      <w:pPr>
        <w:pStyle w:val="TinyText"/>
        <w:tabs>
          <w:tab w:val="clear" w:pos="2520"/>
          <w:tab w:val="left" w:pos="5772"/>
        </w:tabs>
        <w:rPr>
          <w:rFonts w:asciiTheme="minorHAnsi" w:hAnsiTheme="minorHAnsi" w:cstheme="minorHAnsi"/>
          <w:b/>
          <w:sz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29"/>
      </w:tblGrid>
      <w:tr w:rsidR="00C37B01" w:rsidRPr="00F30C2B" w14:paraId="6A2DE842" w14:textId="77777777" w:rsidTr="00902D8C">
        <w:trPr>
          <w:trHeight w:val="285"/>
        </w:trPr>
        <w:tc>
          <w:tcPr>
            <w:tcW w:w="1809" w:type="dxa"/>
            <w:shd w:val="clear" w:color="auto" w:fill="auto"/>
          </w:tcPr>
          <w:p w14:paraId="477B5479"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Name</w:t>
            </w:r>
          </w:p>
        </w:tc>
        <w:tc>
          <w:tcPr>
            <w:tcW w:w="7629" w:type="dxa"/>
            <w:shd w:val="clear" w:color="auto" w:fill="auto"/>
          </w:tcPr>
          <w:p w14:paraId="6164917A" w14:textId="77777777" w:rsidR="00C37B01" w:rsidRPr="00F30C2B" w:rsidRDefault="00C37B01" w:rsidP="00902D8C">
            <w:pPr>
              <w:pStyle w:val="TinyText"/>
              <w:rPr>
                <w:rFonts w:asciiTheme="minorHAnsi" w:hAnsiTheme="minorHAnsi" w:cstheme="minorHAnsi"/>
                <w:sz w:val="24"/>
              </w:rPr>
            </w:pPr>
          </w:p>
        </w:tc>
      </w:tr>
      <w:tr w:rsidR="00C37B01" w:rsidRPr="00F30C2B" w14:paraId="2E924354" w14:textId="77777777" w:rsidTr="00902D8C">
        <w:trPr>
          <w:trHeight w:val="276"/>
        </w:trPr>
        <w:tc>
          <w:tcPr>
            <w:tcW w:w="1809" w:type="dxa"/>
            <w:shd w:val="clear" w:color="auto" w:fill="auto"/>
          </w:tcPr>
          <w:p w14:paraId="7E341E3D"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School</w:t>
            </w:r>
          </w:p>
        </w:tc>
        <w:tc>
          <w:tcPr>
            <w:tcW w:w="7629" w:type="dxa"/>
            <w:shd w:val="clear" w:color="auto" w:fill="auto"/>
          </w:tcPr>
          <w:p w14:paraId="30790A70" w14:textId="77777777" w:rsidR="00C37B01" w:rsidRPr="00F30C2B" w:rsidRDefault="00C37B01" w:rsidP="00902D8C">
            <w:pPr>
              <w:pStyle w:val="TinyText"/>
              <w:rPr>
                <w:rFonts w:asciiTheme="minorHAnsi" w:hAnsiTheme="minorHAnsi" w:cstheme="minorHAnsi"/>
                <w:sz w:val="24"/>
              </w:rPr>
            </w:pPr>
          </w:p>
        </w:tc>
      </w:tr>
      <w:tr w:rsidR="00C37B01" w:rsidRPr="00F30C2B" w14:paraId="1F1206FF" w14:textId="77777777" w:rsidTr="00902D8C">
        <w:trPr>
          <w:trHeight w:val="346"/>
        </w:trPr>
        <w:tc>
          <w:tcPr>
            <w:tcW w:w="1809" w:type="dxa"/>
            <w:shd w:val="clear" w:color="auto" w:fill="auto"/>
          </w:tcPr>
          <w:p w14:paraId="3C2DC2C9"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Local authority</w:t>
            </w:r>
          </w:p>
        </w:tc>
        <w:tc>
          <w:tcPr>
            <w:tcW w:w="7629" w:type="dxa"/>
            <w:shd w:val="clear" w:color="auto" w:fill="auto"/>
          </w:tcPr>
          <w:p w14:paraId="4296679F" w14:textId="77777777" w:rsidR="00C37B01" w:rsidRPr="00F30C2B" w:rsidRDefault="00C37B01" w:rsidP="00902D8C">
            <w:pPr>
              <w:pStyle w:val="TinyText"/>
              <w:rPr>
                <w:rFonts w:asciiTheme="minorHAnsi" w:hAnsiTheme="minorHAnsi" w:cstheme="minorHAnsi"/>
                <w:sz w:val="24"/>
              </w:rPr>
            </w:pPr>
          </w:p>
        </w:tc>
      </w:tr>
      <w:tr w:rsidR="00C37B01" w:rsidRPr="00F30C2B" w14:paraId="0CA066F6" w14:textId="77777777" w:rsidTr="00902D8C">
        <w:trPr>
          <w:trHeight w:val="346"/>
        </w:trPr>
        <w:tc>
          <w:tcPr>
            <w:tcW w:w="1809" w:type="dxa"/>
            <w:shd w:val="clear" w:color="auto" w:fill="auto"/>
          </w:tcPr>
          <w:p w14:paraId="11A31C03"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Email address</w:t>
            </w:r>
          </w:p>
        </w:tc>
        <w:tc>
          <w:tcPr>
            <w:tcW w:w="7629" w:type="dxa"/>
            <w:shd w:val="clear" w:color="auto" w:fill="auto"/>
          </w:tcPr>
          <w:p w14:paraId="39765B7C" w14:textId="77777777" w:rsidR="00C37B01" w:rsidRPr="00F30C2B" w:rsidRDefault="00C37B01" w:rsidP="00902D8C">
            <w:pPr>
              <w:pStyle w:val="TinyText"/>
              <w:rPr>
                <w:rFonts w:asciiTheme="minorHAnsi" w:hAnsiTheme="minorHAnsi" w:cstheme="minorHAnsi"/>
                <w:sz w:val="24"/>
              </w:rPr>
            </w:pPr>
          </w:p>
        </w:tc>
      </w:tr>
    </w:tbl>
    <w:p w14:paraId="009AA6B7" w14:textId="77777777" w:rsidR="00C37B01" w:rsidRPr="00F30C2B" w:rsidRDefault="00C37B01" w:rsidP="00C37B01">
      <w:pPr>
        <w:pStyle w:val="TinyText"/>
        <w:tabs>
          <w:tab w:val="clear" w:pos="2520"/>
          <w:tab w:val="left" w:pos="5772"/>
        </w:tabs>
        <w:rPr>
          <w:rFonts w:asciiTheme="minorHAnsi" w:hAnsiTheme="minorHAnsi" w:cstheme="minorHAnsi"/>
          <w:sz w:val="24"/>
        </w:rPr>
      </w:pPr>
    </w:p>
    <w:p w14:paraId="47FA6890" w14:textId="77777777" w:rsidR="00C37B01" w:rsidRPr="00F30C2B" w:rsidRDefault="00C37B01" w:rsidP="00C37B01">
      <w:pPr>
        <w:pStyle w:val="TinyText"/>
        <w:rPr>
          <w:rFonts w:asciiTheme="minorHAnsi" w:hAnsiTheme="minorHAnsi" w:cstheme="minorHAnsi"/>
          <w:sz w:val="24"/>
        </w:rPr>
      </w:pPr>
    </w:p>
    <w:p w14:paraId="6C8A2AFC" w14:textId="77777777" w:rsidR="00C37B01" w:rsidRPr="00F30C2B" w:rsidRDefault="00C37B01" w:rsidP="00C37B01">
      <w:pPr>
        <w:pStyle w:val="TinyText"/>
        <w:rPr>
          <w:rFonts w:asciiTheme="minorHAnsi" w:hAnsiTheme="minorHAnsi" w:cstheme="minorHAnsi"/>
          <w:b/>
          <w:sz w:val="24"/>
        </w:rPr>
      </w:pPr>
    </w:p>
    <w:p w14:paraId="0BA00694" w14:textId="77777777" w:rsidR="00C37B01" w:rsidRPr="00F30C2B" w:rsidRDefault="00C37B01" w:rsidP="00C37B01">
      <w:pPr>
        <w:pStyle w:val="TinyText"/>
        <w:rPr>
          <w:rFonts w:asciiTheme="minorHAnsi" w:hAnsiTheme="minorHAnsi" w:cstheme="minorHAnsi"/>
          <w:b/>
          <w:sz w:val="24"/>
        </w:rPr>
      </w:pPr>
    </w:p>
    <w:p w14:paraId="15290727" w14:textId="77777777" w:rsidR="00C37B01" w:rsidRPr="00F30C2B" w:rsidRDefault="00C37B01" w:rsidP="00C37B01">
      <w:pPr>
        <w:pStyle w:val="TinyText"/>
        <w:rPr>
          <w:rFonts w:asciiTheme="minorHAnsi" w:hAnsiTheme="minorHAnsi" w:cstheme="minorHAnsi"/>
          <w:b/>
          <w:sz w:val="24"/>
        </w:rPr>
      </w:pPr>
    </w:p>
    <w:p w14:paraId="62041D29" w14:textId="77777777" w:rsidR="00C37B01" w:rsidRPr="00F30C2B" w:rsidRDefault="00C37B01" w:rsidP="00C37B01">
      <w:pPr>
        <w:pStyle w:val="TinyText"/>
        <w:rPr>
          <w:rFonts w:asciiTheme="minorHAnsi" w:hAnsiTheme="minorHAnsi" w:cstheme="minorHAnsi"/>
          <w:b/>
          <w:sz w:val="24"/>
        </w:rPr>
      </w:pPr>
    </w:p>
    <w:p w14:paraId="52DF9E5C" w14:textId="77777777" w:rsidR="00C37B01" w:rsidRPr="00F30C2B" w:rsidRDefault="00C37B01" w:rsidP="00C37B01">
      <w:pPr>
        <w:pStyle w:val="TinyText"/>
        <w:rPr>
          <w:rFonts w:asciiTheme="minorHAnsi" w:hAnsiTheme="minorHAnsi" w:cstheme="minorHAnsi"/>
          <w:b/>
          <w:sz w:val="24"/>
        </w:rPr>
      </w:pPr>
      <w:r w:rsidRPr="00F30C2B">
        <w:rPr>
          <w:rFonts w:asciiTheme="minorHAnsi" w:hAnsiTheme="minorHAnsi" w:cstheme="minorHAnsi"/>
          <w:b/>
          <w:sz w:val="24"/>
        </w:rPr>
        <w:t>SECTION TWO – your experience</w:t>
      </w:r>
    </w:p>
    <w:p w14:paraId="67CB21E9" w14:textId="77777777" w:rsidR="00C37B01" w:rsidRPr="00F30C2B" w:rsidRDefault="00C37B01" w:rsidP="00C37B01">
      <w:pPr>
        <w:pStyle w:val="TinyText"/>
        <w:rPr>
          <w:rFonts w:asciiTheme="minorHAnsi" w:hAnsiTheme="minorHAnsi" w:cstheme="minorHAnsi"/>
          <w:b/>
          <w:sz w:val="24"/>
        </w:rPr>
      </w:pPr>
    </w:p>
    <w:p w14:paraId="76E0D676" w14:textId="77777777" w:rsidR="00C37B01" w:rsidRPr="00F30C2B" w:rsidRDefault="00C37B01" w:rsidP="00C37B01">
      <w:pPr>
        <w:tabs>
          <w:tab w:val="left" w:pos="2520"/>
        </w:tabs>
        <w:rPr>
          <w:rFonts w:cstheme="minorHAnsi"/>
          <w:bCs/>
        </w:rPr>
      </w:pPr>
      <w:r w:rsidRPr="00F30C2B">
        <w:rPr>
          <w:rFonts w:cstheme="minorHAnsi"/>
          <w:bCs/>
        </w:rPr>
        <w:t>How long have you held a school-based leadership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C37B01" w:rsidRPr="00F30C2B" w14:paraId="246B5B8A" w14:textId="77777777" w:rsidTr="00902D8C">
        <w:tc>
          <w:tcPr>
            <w:tcW w:w="10676" w:type="dxa"/>
            <w:shd w:val="clear" w:color="auto" w:fill="auto"/>
          </w:tcPr>
          <w:p w14:paraId="2A905F82" w14:textId="77777777" w:rsidR="00C37B01" w:rsidRPr="00F30C2B" w:rsidRDefault="00C37B01" w:rsidP="00902D8C">
            <w:pPr>
              <w:tabs>
                <w:tab w:val="left" w:pos="2520"/>
              </w:tabs>
              <w:rPr>
                <w:rFonts w:cstheme="minorHAnsi"/>
                <w:bCs/>
              </w:rPr>
            </w:pPr>
          </w:p>
          <w:p w14:paraId="7FACD4C4" w14:textId="77777777" w:rsidR="00C37B01" w:rsidRPr="00F30C2B" w:rsidRDefault="00C37B01" w:rsidP="00902D8C">
            <w:pPr>
              <w:tabs>
                <w:tab w:val="left" w:pos="2520"/>
              </w:tabs>
              <w:rPr>
                <w:rFonts w:cstheme="minorHAnsi"/>
                <w:bCs/>
              </w:rPr>
            </w:pPr>
          </w:p>
        </w:tc>
      </w:tr>
    </w:tbl>
    <w:p w14:paraId="45A38C2F" w14:textId="77777777" w:rsidR="00C37B01" w:rsidRPr="00F30C2B" w:rsidRDefault="00C37B01" w:rsidP="00C37B01">
      <w:pPr>
        <w:tabs>
          <w:tab w:val="left" w:pos="2520"/>
        </w:tabs>
        <w:rPr>
          <w:rFonts w:cstheme="minorHAnsi"/>
          <w:bCs/>
        </w:rPr>
      </w:pPr>
    </w:p>
    <w:p w14:paraId="2E45B2C1" w14:textId="77777777" w:rsidR="00C37B01" w:rsidRPr="00F30C2B" w:rsidRDefault="00C37B01" w:rsidP="00C37B01">
      <w:pPr>
        <w:tabs>
          <w:tab w:val="left" w:pos="2520"/>
        </w:tabs>
        <w:rPr>
          <w:rFonts w:cstheme="minorHAnsi"/>
          <w:bCs/>
        </w:rPr>
      </w:pPr>
      <w:r w:rsidRPr="00F30C2B">
        <w:rPr>
          <w:rFonts w:cstheme="minorHAnsi"/>
          <w:bCs/>
        </w:rPr>
        <w:t>Please describe your current role and remit. (</w:t>
      </w:r>
      <w:proofErr w:type="gramStart"/>
      <w:r w:rsidRPr="00F30C2B">
        <w:rPr>
          <w:rFonts w:cstheme="minorHAnsi"/>
          <w:bCs/>
        </w:rPr>
        <w:t>max</w:t>
      </w:r>
      <w:proofErr w:type="gramEnd"/>
      <w:r w:rsidRPr="00F30C2B">
        <w:rPr>
          <w:rFonts w:cstheme="minorHAnsi"/>
          <w:bCs/>
        </w:rPr>
        <w:t xml:space="preserve"> 150 words)</w:t>
      </w:r>
    </w:p>
    <w:p w14:paraId="42E75B1F" w14:textId="77777777" w:rsidR="00C37B01" w:rsidRPr="00F30C2B" w:rsidRDefault="00C37B01" w:rsidP="00C37B01">
      <w:pPr>
        <w:rPr>
          <w:rFonts w:cstheme="minorHAnsi"/>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37B01" w:rsidRPr="00F30C2B" w14:paraId="45C799D9" w14:textId="77777777" w:rsidTr="00902D8C">
        <w:trPr>
          <w:trHeight w:val="3666"/>
        </w:trPr>
        <w:tc>
          <w:tcPr>
            <w:tcW w:w="10740" w:type="dxa"/>
            <w:tcBorders>
              <w:top w:val="single" w:sz="4" w:space="0" w:color="auto"/>
              <w:left w:val="single" w:sz="4" w:space="0" w:color="auto"/>
              <w:bottom w:val="single" w:sz="4" w:space="0" w:color="auto"/>
              <w:right w:val="single" w:sz="4" w:space="0" w:color="auto"/>
            </w:tcBorders>
          </w:tcPr>
          <w:p w14:paraId="409F9944" w14:textId="77777777" w:rsidR="00C37B01" w:rsidRPr="00F30C2B" w:rsidRDefault="00C37B01" w:rsidP="00902D8C">
            <w:pPr>
              <w:rPr>
                <w:rFonts w:cstheme="minorHAnsi"/>
                <w:bCs/>
                <w:color w:val="00467E"/>
                <w:lang w:eastAsia="en-GB"/>
              </w:rPr>
            </w:pPr>
          </w:p>
        </w:tc>
      </w:tr>
    </w:tbl>
    <w:p w14:paraId="1565F300" w14:textId="77777777" w:rsidR="00C37B01" w:rsidRPr="00F30C2B" w:rsidRDefault="00C37B01" w:rsidP="00C37B01">
      <w:pPr>
        <w:tabs>
          <w:tab w:val="left" w:pos="2520"/>
        </w:tabs>
        <w:rPr>
          <w:rFonts w:cstheme="minorHAnsi"/>
          <w:bCs/>
        </w:rPr>
      </w:pPr>
    </w:p>
    <w:p w14:paraId="03280053" w14:textId="77777777" w:rsidR="00C37B01" w:rsidRPr="00F30C2B" w:rsidRDefault="00C37B01" w:rsidP="00C37B01">
      <w:pPr>
        <w:tabs>
          <w:tab w:val="left" w:pos="2520"/>
        </w:tabs>
        <w:rPr>
          <w:rFonts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C37B01" w:rsidRPr="00F30C2B" w14:paraId="309E8C23" w14:textId="77777777" w:rsidTr="00902D8C">
        <w:trPr>
          <w:trHeight w:val="95"/>
        </w:trPr>
        <w:tc>
          <w:tcPr>
            <w:tcW w:w="10031" w:type="dxa"/>
            <w:tcBorders>
              <w:top w:val="nil"/>
              <w:left w:val="nil"/>
              <w:bottom w:val="nil"/>
              <w:right w:val="nil"/>
            </w:tcBorders>
            <w:vAlign w:val="center"/>
          </w:tcPr>
          <w:p w14:paraId="30A121E8" w14:textId="77777777" w:rsidR="00C37B01" w:rsidRPr="00F30C2B" w:rsidRDefault="00C37B01" w:rsidP="00902D8C">
            <w:pPr>
              <w:autoSpaceDE w:val="0"/>
              <w:autoSpaceDN w:val="0"/>
              <w:adjustRightInd w:val="0"/>
              <w:rPr>
                <w:rFonts w:cstheme="minorHAnsi"/>
              </w:rPr>
            </w:pPr>
          </w:p>
        </w:tc>
      </w:tr>
    </w:tbl>
    <w:p w14:paraId="4D72F6CD" w14:textId="77777777" w:rsidR="00C37B01" w:rsidRPr="00F30C2B" w:rsidRDefault="00C37B01" w:rsidP="00C37B01">
      <w:pPr>
        <w:autoSpaceDE w:val="0"/>
        <w:autoSpaceDN w:val="0"/>
        <w:adjustRightInd w:val="0"/>
        <w:rPr>
          <w:rFonts w:cstheme="minorHAnsi"/>
          <w:lang w:eastAsia="en-GB"/>
        </w:rPr>
      </w:pPr>
      <w:r w:rsidRPr="00F30C2B">
        <w:rPr>
          <w:rFonts w:cstheme="minorHAnsi"/>
          <w:lang w:eastAsia="en-GB"/>
        </w:rPr>
        <w:lastRenderedPageBreak/>
        <w:t xml:space="preserve">Please describe recent relevant professional learning that you have undertaken </w:t>
      </w:r>
      <w:r w:rsidRPr="00F30C2B">
        <w:rPr>
          <w:rFonts w:cstheme="minorHAnsi"/>
          <w:b/>
          <w:lang w:eastAsia="en-GB"/>
        </w:rPr>
        <w:t>and its impact on your practice</w:t>
      </w:r>
      <w:r w:rsidRPr="00F30C2B">
        <w:rPr>
          <w:rFonts w:cstheme="minorHAnsi"/>
          <w:lang w:eastAsia="en-GB"/>
        </w:rPr>
        <w:t>. (</w:t>
      </w:r>
      <w:proofErr w:type="gramStart"/>
      <w:r w:rsidRPr="00F30C2B">
        <w:rPr>
          <w:rFonts w:cstheme="minorHAnsi"/>
          <w:lang w:eastAsia="en-GB"/>
        </w:rPr>
        <w:t>max</w:t>
      </w:r>
      <w:proofErr w:type="gramEnd"/>
      <w:r w:rsidRPr="00F30C2B">
        <w:rPr>
          <w:rFonts w:cstheme="minorHAnsi"/>
          <w:lang w:eastAsia="en-GB"/>
        </w:rPr>
        <w:t xml:space="preserve"> 250 words)</w:t>
      </w:r>
    </w:p>
    <w:p w14:paraId="4E72F961" w14:textId="77777777" w:rsidR="00C37B01" w:rsidRPr="00F30C2B" w:rsidRDefault="00C37B01" w:rsidP="00C37B01">
      <w:pPr>
        <w:rPr>
          <w:rFonts w:cstheme="minorHAnsi"/>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37B01" w:rsidRPr="00F30C2B" w14:paraId="44765875" w14:textId="77777777" w:rsidTr="00902D8C">
        <w:trPr>
          <w:trHeight w:val="3666"/>
        </w:trPr>
        <w:tc>
          <w:tcPr>
            <w:tcW w:w="10740" w:type="dxa"/>
            <w:tcBorders>
              <w:top w:val="single" w:sz="4" w:space="0" w:color="auto"/>
              <w:left w:val="single" w:sz="4" w:space="0" w:color="auto"/>
              <w:bottom w:val="single" w:sz="4" w:space="0" w:color="auto"/>
              <w:right w:val="single" w:sz="4" w:space="0" w:color="auto"/>
            </w:tcBorders>
          </w:tcPr>
          <w:p w14:paraId="2BD5CF16" w14:textId="77777777" w:rsidR="00C37B01" w:rsidRPr="00F30C2B" w:rsidRDefault="00C37B01" w:rsidP="00902D8C">
            <w:pPr>
              <w:rPr>
                <w:rFonts w:cstheme="minorHAnsi"/>
                <w:bCs/>
                <w:color w:val="00467E"/>
                <w:lang w:eastAsia="en-GB"/>
              </w:rPr>
            </w:pPr>
          </w:p>
        </w:tc>
      </w:tr>
    </w:tbl>
    <w:p w14:paraId="0B2C55B3" w14:textId="77777777" w:rsidR="00C37B01" w:rsidRPr="00F30C2B" w:rsidRDefault="00C37B01" w:rsidP="00C37B01">
      <w:pPr>
        <w:rPr>
          <w:rFonts w:cstheme="minorHAnsi"/>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37B01" w:rsidRPr="00F30C2B" w14:paraId="0E8E7E82" w14:textId="77777777" w:rsidTr="00902D8C">
        <w:trPr>
          <w:trHeight w:val="95"/>
        </w:trPr>
        <w:tc>
          <w:tcPr>
            <w:tcW w:w="9902" w:type="dxa"/>
            <w:tcBorders>
              <w:top w:val="nil"/>
              <w:left w:val="nil"/>
              <w:bottom w:val="nil"/>
              <w:right w:val="nil"/>
            </w:tcBorders>
            <w:vAlign w:val="center"/>
          </w:tcPr>
          <w:p w14:paraId="3EE07BA9" w14:textId="77777777" w:rsidR="00C37B01" w:rsidRPr="00F30C2B" w:rsidRDefault="00C37B01" w:rsidP="00902D8C">
            <w:pPr>
              <w:autoSpaceDE w:val="0"/>
              <w:autoSpaceDN w:val="0"/>
              <w:adjustRightInd w:val="0"/>
              <w:rPr>
                <w:rFonts w:cstheme="minorHAnsi"/>
              </w:rPr>
            </w:pPr>
            <w:r w:rsidRPr="00F30C2B">
              <w:rPr>
                <w:rFonts w:cstheme="minorHAnsi"/>
              </w:rPr>
              <w:t>What do you hope to gain from participation in Thinking About Headship? (max 100 words)</w:t>
            </w:r>
          </w:p>
          <w:p w14:paraId="44F4CEBF" w14:textId="77777777" w:rsidR="00C37B01" w:rsidRPr="00F30C2B" w:rsidRDefault="00C37B01" w:rsidP="00902D8C">
            <w:pPr>
              <w:autoSpaceDE w:val="0"/>
              <w:autoSpaceDN w:val="0"/>
              <w:adjustRightInd w:val="0"/>
              <w:rPr>
                <w:rFonts w:cstheme="minorHAnsi"/>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C37B01" w:rsidRPr="00F30C2B" w14:paraId="0D43B123" w14:textId="77777777" w:rsidTr="00902D8C">
              <w:trPr>
                <w:trHeight w:val="376"/>
              </w:trPr>
              <w:tc>
                <w:tcPr>
                  <w:tcW w:w="10564" w:type="dxa"/>
                  <w:shd w:val="clear" w:color="auto" w:fill="auto"/>
                </w:tcPr>
                <w:p w14:paraId="7EAC52BE" w14:textId="77777777" w:rsidR="00C37B01" w:rsidRPr="00F30C2B" w:rsidRDefault="00C37B01" w:rsidP="00902D8C">
                  <w:pPr>
                    <w:autoSpaceDE w:val="0"/>
                    <w:autoSpaceDN w:val="0"/>
                    <w:adjustRightInd w:val="0"/>
                    <w:rPr>
                      <w:rFonts w:cstheme="minorHAnsi"/>
                    </w:rPr>
                  </w:pPr>
                </w:p>
                <w:p w14:paraId="33EF4FAA" w14:textId="77777777" w:rsidR="00C37B01" w:rsidRPr="00F30C2B" w:rsidRDefault="00C37B01" w:rsidP="00902D8C">
                  <w:pPr>
                    <w:autoSpaceDE w:val="0"/>
                    <w:autoSpaceDN w:val="0"/>
                    <w:adjustRightInd w:val="0"/>
                    <w:rPr>
                      <w:rFonts w:cstheme="minorHAnsi"/>
                    </w:rPr>
                  </w:pPr>
                </w:p>
                <w:p w14:paraId="7ED00458" w14:textId="77777777" w:rsidR="00C37B01" w:rsidRPr="00F30C2B" w:rsidRDefault="00C37B01" w:rsidP="00902D8C">
                  <w:pPr>
                    <w:autoSpaceDE w:val="0"/>
                    <w:autoSpaceDN w:val="0"/>
                    <w:adjustRightInd w:val="0"/>
                    <w:rPr>
                      <w:rFonts w:cstheme="minorHAnsi"/>
                    </w:rPr>
                  </w:pPr>
                </w:p>
              </w:tc>
            </w:tr>
          </w:tbl>
          <w:p w14:paraId="78EF4748" w14:textId="77777777" w:rsidR="00C37B01" w:rsidRPr="00F30C2B" w:rsidRDefault="00C37B01" w:rsidP="00902D8C">
            <w:pPr>
              <w:autoSpaceDE w:val="0"/>
              <w:autoSpaceDN w:val="0"/>
              <w:adjustRightInd w:val="0"/>
              <w:rPr>
                <w:rFonts w:cstheme="minorHAnsi"/>
              </w:rPr>
            </w:pPr>
          </w:p>
        </w:tc>
      </w:tr>
    </w:tbl>
    <w:p w14:paraId="0B9803B1" w14:textId="77777777" w:rsidR="00C37B01" w:rsidRPr="00F30C2B" w:rsidRDefault="00C37B01" w:rsidP="00C37B01">
      <w:pPr>
        <w:rPr>
          <w:rFonts w:cstheme="minorHAnsi"/>
          <w:b/>
          <w:bCs/>
        </w:rPr>
      </w:pPr>
    </w:p>
    <w:p w14:paraId="61D25532" w14:textId="77777777" w:rsidR="00C37B01" w:rsidRPr="00F30C2B" w:rsidRDefault="00C37B01" w:rsidP="00C37B01">
      <w:pPr>
        <w:rPr>
          <w:rFonts w:cstheme="minorHAnsi"/>
          <w:b/>
          <w:bCs/>
        </w:rPr>
      </w:pPr>
    </w:p>
    <w:p w14:paraId="5D1B4C55" w14:textId="77777777" w:rsidR="00C37B01" w:rsidRPr="00F30C2B" w:rsidRDefault="00C37B01" w:rsidP="00C37B01">
      <w:pPr>
        <w:rPr>
          <w:rFonts w:cstheme="minorHAnsi"/>
          <w:b/>
          <w:bCs/>
        </w:rPr>
      </w:pPr>
      <w:r w:rsidRPr="00F30C2B">
        <w:rPr>
          <w:rFonts w:cstheme="minorHAnsi"/>
          <w:b/>
          <w:bCs/>
        </w:rPr>
        <w:br w:type="page"/>
      </w:r>
    </w:p>
    <w:p w14:paraId="7B4C4BAA" w14:textId="77777777" w:rsidR="00C37B01" w:rsidRPr="00F30C2B" w:rsidRDefault="00C37B01" w:rsidP="00C37B01">
      <w:pPr>
        <w:rPr>
          <w:rFonts w:cstheme="minorHAnsi"/>
          <w:b/>
          <w:bCs/>
        </w:rPr>
      </w:pPr>
    </w:p>
    <w:p w14:paraId="38FFC373" w14:textId="77777777" w:rsidR="00C37B01" w:rsidRPr="00F30C2B" w:rsidRDefault="00C37B01" w:rsidP="00C37B01">
      <w:pPr>
        <w:rPr>
          <w:rFonts w:cstheme="minorHAnsi"/>
          <w:b/>
          <w:bCs/>
        </w:rPr>
      </w:pPr>
      <w:r w:rsidRPr="00F30C2B">
        <w:rPr>
          <w:rFonts w:cstheme="minorHAnsi"/>
          <w:b/>
          <w:bCs/>
        </w:rPr>
        <w:t>SECTION THREE: Headteacher endorsement – to be completed by the applicant’s headteacher</w:t>
      </w:r>
    </w:p>
    <w:p w14:paraId="46F9F502" w14:textId="77777777" w:rsidR="00C37B01" w:rsidRPr="00F30C2B" w:rsidRDefault="00C37B01" w:rsidP="00C37B01">
      <w:pPr>
        <w:rPr>
          <w:rFonts w:cstheme="minorHAnsi"/>
          <w:bCs/>
        </w:rPr>
      </w:pPr>
    </w:p>
    <w:p w14:paraId="7E392C95" w14:textId="77777777" w:rsidR="00C37B01" w:rsidRPr="00F30C2B" w:rsidRDefault="00C37B01" w:rsidP="00C37B01">
      <w:pPr>
        <w:rPr>
          <w:rFonts w:cstheme="minorHAnsi"/>
          <w:b/>
        </w:rPr>
      </w:pPr>
      <w:r w:rsidRPr="00F30C2B">
        <w:rPr>
          <w:rFonts w:cstheme="minorHAnsi"/>
          <w:b/>
        </w:rPr>
        <w:t>Please read the paragraph below and confirm your support of this application by checking the box below.</w:t>
      </w:r>
    </w:p>
    <w:p w14:paraId="72704EAE" w14:textId="77777777" w:rsidR="00C37B01" w:rsidRPr="00F30C2B" w:rsidRDefault="00C37B01" w:rsidP="00C37B01">
      <w:pPr>
        <w:rPr>
          <w:rFonts w:cstheme="minorHAnsi"/>
          <w:bCs/>
        </w:rPr>
      </w:pPr>
    </w:p>
    <w:p w14:paraId="39B326F7" w14:textId="3CDD202A" w:rsidR="00C37B01" w:rsidRPr="00F30C2B" w:rsidRDefault="00C37B01" w:rsidP="00C37B01">
      <w:pPr>
        <w:rPr>
          <w:rFonts w:cstheme="minorHAnsi"/>
        </w:rPr>
      </w:pPr>
      <w:r w:rsidRPr="00F30C2B">
        <w:rPr>
          <w:rFonts w:cstheme="minorHAnsi"/>
          <w:color w:val="000000"/>
        </w:rPr>
        <w:t xml:space="preserve">Thinking </w:t>
      </w:r>
      <w:proofErr w:type="gramStart"/>
      <w:r w:rsidRPr="00F30C2B">
        <w:rPr>
          <w:rFonts w:cstheme="minorHAnsi"/>
          <w:color w:val="000000"/>
        </w:rPr>
        <w:t>About</w:t>
      </w:r>
      <w:proofErr w:type="gramEnd"/>
      <w:r w:rsidRPr="00F30C2B">
        <w:rPr>
          <w:rFonts w:cstheme="minorHAnsi"/>
          <w:color w:val="000000"/>
        </w:rPr>
        <w:t xml:space="preserve"> Headship (TAH) is a programme for practitioners in any sector who are beginning their journey to being a headteacher but don’t feel quite ready to undertake </w:t>
      </w:r>
      <w:r w:rsidRPr="00F30C2B">
        <w:rPr>
          <w:rFonts w:cstheme="minorHAnsi"/>
          <w:i/>
          <w:color w:val="000000"/>
        </w:rPr>
        <w:t>Into Headship</w:t>
      </w:r>
      <w:r w:rsidRPr="00F30C2B">
        <w:rPr>
          <w:rFonts w:cstheme="minorHAnsi"/>
          <w:color w:val="000000"/>
        </w:rPr>
        <w:t xml:space="preserve">. It is aimed at effective deputy headteachers and principal teachers with at least two years of experience in a school-based leadership role. Working with colleagues in similar roles in other local authorities, the programme supports practitioners to develop their understanding of leadership from a strategic perspective. </w:t>
      </w:r>
      <w:r w:rsidRPr="00F30C2B">
        <w:rPr>
          <w:rFonts w:cstheme="minorHAnsi"/>
        </w:rPr>
        <w:t xml:space="preserve">All participants are required to have the support of their headteacher before applying. </w:t>
      </w:r>
    </w:p>
    <w:p w14:paraId="0D37146C" w14:textId="0E7FD268" w:rsidR="00C37B01" w:rsidRDefault="00C37B01" w:rsidP="00C37B01">
      <w:pPr>
        <w:ind w:left="567"/>
        <w:rPr>
          <w:rFonts w:cstheme="minorHAnsi"/>
          <w:i/>
        </w:rPr>
      </w:pPr>
      <w:r w:rsidRPr="00F30C2B">
        <w:rPr>
          <w:rFonts w:cstheme="minorHAnsi"/>
          <w:noProof/>
          <w:lang w:eastAsia="en-GB"/>
        </w:rPr>
        <mc:AlternateContent>
          <mc:Choice Requires="wps">
            <w:drawing>
              <wp:anchor distT="45720" distB="45720" distL="114300" distR="114300" simplePos="0" relativeHeight="251661312" behindDoc="0" locked="0" layoutInCell="1" allowOverlap="1" wp14:anchorId="160AC4E6" wp14:editId="2BB1D379">
                <wp:simplePos x="0" y="0"/>
                <wp:positionH relativeFrom="column">
                  <wp:posOffset>10160</wp:posOffset>
                </wp:positionH>
                <wp:positionV relativeFrom="paragraph">
                  <wp:posOffset>156639</wp:posOffset>
                </wp:positionV>
                <wp:extent cx="222885" cy="213360"/>
                <wp:effectExtent l="0" t="0" r="2476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3360"/>
                        </a:xfrm>
                        <a:prstGeom prst="rect">
                          <a:avLst/>
                        </a:prstGeom>
                        <a:solidFill>
                          <a:srgbClr val="FFFFFF"/>
                        </a:solidFill>
                        <a:ln w="9525">
                          <a:solidFill>
                            <a:srgbClr val="000000"/>
                          </a:solidFill>
                          <a:miter lim="800000"/>
                          <a:headEnd/>
                          <a:tailEnd/>
                        </a:ln>
                      </wps:spPr>
                      <wps:txbx>
                        <w:txbxContent>
                          <w:p w14:paraId="0224F579" w14:textId="77777777" w:rsidR="00C37B01" w:rsidRPr="00AE4E55" w:rsidRDefault="00C37B01" w:rsidP="00C37B01">
                            <w:pPr>
                              <w:rPr>
                                <w:rFonts w:ascii="Calibri" w:hAnsi="Calibri" w:cs="Calibr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C4E6" id="Text Box 4" o:spid="_x0000_s1027" type="#_x0000_t202" style="position:absolute;left:0;text-align:left;margin-left:.8pt;margin-top:12.35pt;width:17.55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LAIAAFY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z7nzEBH&#10;JXqQQ2DvcGDzqE5vfUFB95bCwkDHVOWUqbd3KL57ZnDTgtnJG+ewbyXUxG4Wb2ZnV0ccH0Gq/hPW&#10;9AzsAyagoXFdlI7EYIROVXo8VSZSEXSY5/lyueBMkCufXVxcpsplUDxdts6HDxI7Fjcld1T4BA6H&#10;Ox8iGSieQuJbHrWqt0rrZLhdtdGOHYCaZJu+xP9FmDasL/nVIl+M+f8VYpq+P0F0KlC3a9WVfHkK&#10;giKq9t7UqRcDKD3uibI2RxmjcqOGYaiGVK+kcZS4wvqRdHU4NjcNI21adD8566mxS+5/7MFJzvRH&#10;Q7W5ms3ncRKSMV+8zclw557q3ANGEFTJA2fjdhPG6dlbp3YtvTR2g8EbqmejktbPrI70qXlTCY6D&#10;Fqfj3E5Rz7+D9S8AAAD//wMAUEsDBBQABgAIAAAAIQBjJ/Xj3AAAAAYBAAAPAAAAZHJzL2Rvd25y&#10;ZXYueG1sTI7BTsMwEETvSPyDtUhcUOvQlDSEOBVCAtEbtAiubrxNIuJ1sN00/D3LCU6j0YxmXrme&#10;bC9G9KFzpOB6noBAqp3pqFHwtnuc5SBC1GR07wgVfGOAdXV+VurCuBO94riNjeARCoVW0MY4FFKG&#10;ukWrw9wNSJwdnLc6svWNNF6feNz2cpEkmbS6I35o9YAPLdaf26NVkC+fx4+wSV/e6+zQ38ar1fj0&#10;5ZW6vJju70BEnOJfGX7xGR0qZtq7I5kgevYZFxUslisQHKcZ617BTZ6CrEr5H7/6AQAA//8DAFBL&#10;AQItABQABgAIAAAAIQC2gziS/gAAAOEBAAATAAAAAAAAAAAAAAAAAAAAAABbQ29udGVudF9UeXBl&#10;c10ueG1sUEsBAi0AFAAGAAgAAAAhADj9If/WAAAAlAEAAAsAAAAAAAAAAAAAAAAALwEAAF9yZWxz&#10;Ly5yZWxzUEsBAi0AFAAGAAgAAAAhAH6/7C0sAgAAVgQAAA4AAAAAAAAAAAAAAAAALgIAAGRycy9l&#10;Mm9Eb2MueG1sUEsBAi0AFAAGAAgAAAAhAGMn9ePcAAAABgEAAA8AAAAAAAAAAAAAAAAAhgQAAGRy&#10;cy9kb3ducmV2LnhtbFBLBQYAAAAABAAEAPMAAACPBQAAAAA=&#10;">
                <v:textbox>
                  <w:txbxContent>
                    <w:p w14:paraId="0224F579" w14:textId="77777777" w:rsidR="00C37B01" w:rsidRPr="00AE4E55" w:rsidRDefault="00C37B01" w:rsidP="00C37B01">
                      <w:pPr>
                        <w:rPr>
                          <w:rFonts w:ascii="Calibri" w:hAnsi="Calibri" w:cs="Calibri"/>
                          <w:sz w:val="16"/>
                        </w:rPr>
                      </w:pPr>
                    </w:p>
                  </w:txbxContent>
                </v:textbox>
                <w10:wrap type="square"/>
              </v:shape>
            </w:pict>
          </mc:Fallback>
        </mc:AlternateContent>
      </w:r>
    </w:p>
    <w:p w14:paraId="28EA9A90" w14:textId="2076F41D" w:rsidR="00C37B01" w:rsidRPr="00C37B01" w:rsidRDefault="00C37B01" w:rsidP="00C37B01">
      <w:pPr>
        <w:ind w:left="567"/>
        <w:rPr>
          <w:rFonts w:cstheme="minorHAnsi"/>
          <w:b/>
        </w:rPr>
      </w:pPr>
      <w:r w:rsidRPr="00C37B01">
        <w:rPr>
          <w:rFonts w:cstheme="minorHAnsi"/>
          <w:b/>
          <w:i/>
        </w:rPr>
        <w:t>I fully support this application for the TAH programme in session 2022-23.</w:t>
      </w:r>
    </w:p>
    <w:p w14:paraId="4B384F11" w14:textId="77777777" w:rsidR="00C37B01" w:rsidRPr="00F30C2B" w:rsidRDefault="00C37B01" w:rsidP="00C37B01">
      <w:pPr>
        <w:rPr>
          <w:rFonts w:cstheme="minorHAnsi"/>
        </w:rPr>
      </w:pPr>
    </w:p>
    <w:p w14:paraId="4A3E2753" w14:textId="77777777" w:rsidR="00C37B01" w:rsidRPr="00F30C2B" w:rsidRDefault="00C37B01" w:rsidP="00C37B01">
      <w:pPr>
        <w:rPr>
          <w:rFonts w:cstheme="minorHAnsi"/>
          <w:color w:val="0000FF"/>
          <w:u w:val="single"/>
        </w:rPr>
      </w:pPr>
      <w:r w:rsidRPr="00F30C2B">
        <w:rPr>
          <w:rFonts w:cstheme="minorHAnsi"/>
        </w:rPr>
        <w:t xml:space="preserve">If you have any questions or require further information please don’t hesitate to contact Alison Drever, West Partnership workstream lead officer. </w:t>
      </w:r>
      <w:hyperlink r:id="rId7" w:history="1">
        <w:r w:rsidRPr="00F30C2B">
          <w:rPr>
            <w:rStyle w:val="Hyperlink"/>
            <w:rFonts w:cstheme="minorHAnsi"/>
          </w:rPr>
          <w:t>alison.drever@eastrenfrewshire.gov.uk</w:t>
        </w:r>
      </w:hyperlink>
      <w:r w:rsidRPr="00F30C2B">
        <w:rPr>
          <w:rStyle w:val="Hyperlink"/>
          <w:rFonts w:cstheme="minorHAnsi"/>
        </w:rPr>
        <w:t>.</w:t>
      </w:r>
    </w:p>
    <w:p w14:paraId="4D77876C" w14:textId="77777777" w:rsidR="00C37B01" w:rsidRPr="00F30C2B" w:rsidRDefault="00C37B01" w:rsidP="00C37B01">
      <w:pPr>
        <w:autoSpaceDE w:val="0"/>
        <w:autoSpaceDN w:val="0"/>
        <w:adjustRightInd w:val="0"/>
        <w:rPr>
          <w:rFonts w:cstheme="minorHAnsi"/>
          <w:lang w:eastAsia="en-GB"/>
        </w:rPr>
      </w:pPr>
    </w:p>
    <w:p w14:paraId="7D932621" w14:textId="77777777" w:rsidR="00C37B01" w:rsidRPr="00C37B01" w:rsidRDefault="00C37B01" w:rsidP="00C37B01">
      <w:pPr>
        <w:autoSpaceDE w:val="0"/>
        <w:autoSpaceDN w:val="0"/>
        <w:adjustRightInd w:val="0"/>
        <w:rPr>
          <w:rFonts w:cstheme="minorHAnsi"/>
          <w:b/>
          <w:lang w:eastAsia="en-GB"/>
        </w:rPr>
      </w:pPr>
      <w:r w:rsidRPr="00C37B01">
        <w:rPr>
          <w:rFonts w:cstheme="minorHAnsi"/>
          <w:b/>
          <w:lang w:eastAsia="en-GB"/>
        </w:rPr>
        <w:t>Comment from headteacher - OPTIONAL</w:t>
      </w:r>
    </w:p>
    <w:p w14:paraId="112AAF69" w14:textId="77777777" w:rsidR="00C37B01" w:rsidRPr="00F30C2B" w:rsidRDefault="00C37B01" w:rsidP="00C37B01">
      <w:pPr>
        <w:rPr>
          <w:rFonts w:cstheme="minorHAnsi"/>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37B01" w:rsidRPr="00F30C2B" w14:paraId="66882AB1" w14:textId="77777777" w:rsidTr="00902D8C">
        <w:trPr>
          <w:trHeight w:val="840"/>
        </w:trPr>
        <w:tc>
          <w:tcPr>
            <w:tcW w:w="10740" w:type="dxa"/>
            <w:tcBorders>
              <w:top w:val="single" w:sz="4" w:space="0" w:color="auto"/>
              <w:left w:val="single" w:sz="4" w:space="0" w:color="auto"/>
              <w:bottom w:val="single" w:sz="4" w:space="0" w:color="auto"/>
              <w:right w:val="single" w:sz="4" w:space="0" w:color="auto"/>
            </w:tcBorders>
          </w:tcPr>
          <w:p w14:paraId="2D980685" w14:textId="77777777" w:rsidR="00C37B01" w:rsidRPr="00F30C2B" w:rsidRDefault="00C37B01" w:rsidP="00902D8C">
            <w:pPr>
              <w:rPr>
                <w:rFonts w:cstheme="minorHAnsi"/>
                <w:bCs/>
                <w:color w:val="00467E"/>
                <w:lang w:eastAsia="en-GB"/>
              </w:rPr>
            </w:pPr>
          </w:p>
          <w:p w14:paraId="3C3ED8B6" w14:textId="77777777" w:rsidR="00C37B01" w:rsidRPr="00F30C2B" w:rsidRDefault="00C37B01" w:rsidP="00902D8C">
            <w:pPr>
              <w:rPr>
                <w:rFonts w:cstheme="minorHAnsi"/>
                <w:bCs/>
                <w:color w:val="00467E"/>
                <w:lang w:eastAsia="en-GB"/>
              </w:rPr>
            </w:pPr>
          </w:p>
          <w:p w14:paraId="520C8107" w14:textId="77777777" w:rsidR="00C37B01" w:rsidRPr="00F30C2B" w:rsidRDefault="00C37B01" w:rsidP="00902D8C">
            <w:pPr>
              <w:rPr>
                <w:rFonts w:cstheme="minorHAnsi"/>
                <w:bCs/>
                <w:color w:val="00467E"/>
                <w:lang w:eastAsia="en-GB"/>
              </w:rPr>
            </w:pPr>
          </w:p>
          <w:p w14:paraId="44BECB40" w14:textId="77777777" w:rsidR="00C37B01" w:rsidRPr="00F30C2B" w:rsidRDefault="00C37B01" w:rsidP="00902D8C">
            <w:pPr>
              <w:rPr>
                <w:rFonts w:cstheme="minorHAnsi"/>
                <w:bCs/>
                <w:color w:val="00467E"/>
                <w:lang w:eastAsia="en-GB"/>
              </w:rPr>
            </w:pPr>
          </w:p>
        </w:tc>
      </w:tr>
    </w:tbl>
    <w:p w14:paraId="329E81CE" w14:textId="4068496A" w:rsidR="00C37B01" w:rsidRPr="00F30C2B" w:rsidRDefault="00C37B01" w:rsidP="00C37B01">
      <w:pPr>
        <w:rPr>
          <w:rFonts w:cstheme="minorHAnsi"/>
          <w:b/>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29"/>
      </w:tblGrid>
      <w:tr w:rsidR="00C37B01" w:rsidRPr="00F30C2B" w14:paraId="76A08D08" w14:textId="77777777" w:rsidTr="00902D8C">
        <w:trPr>
          <w:trHeight w:val="285"/>
        </w:trPr>
        <w:tc>
          <w:tcPr>
            <w:tcW w:w="1809" w:type="dxa"/>
            <w:shd w:val="clear" w:color="auto" w:fill="auto"/>
          </w:tcPr>
          <w:p w14:paraId="05E69574"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Name</w:t>
            </w:r>
          </w:p>
        </w:tc>
        <w:tc>
          <w:tcPr>
            <w:tcW w:w="7629" w:type="dxa"/>
            <w:shd w:val="clear" w:color="auto" w:fill="auto"/>
          </w:tcPr>
          <w:p w14:paraId="7A003FE7" w14:textId="77777777" w:rsidR="00C37B01" w:rsidRPr="00F30C2B" w:rsidRDefault="00C37B01" w:rsidP="00902D8C">
            <w:pPr>
              <w:pStyle w:val="TinyText"/>
              <w:rPr>
                <w:rFonts w:asciiTheme="minorHAnsi" w:hAnsiTheme="minorHAnsi" w:cstheme="minorHAnsi"/>
                <w:sz w:val="24"/>
              </w:rPr>
            </w:pPr>
          </w:p>
        </w:tc>
      </w:tr>
      <w:tr w:rsidR="00C37B01" w:rsidRPr="00F30C2B" w14:paraId="55B27D19" w14:textId="77777777" w:rsidTr="00902D8C">
        <w:trPr>
          <w:trHeight w:val="688"/>
        </w:trPr>
        <w:tc>
          <w:tcPr>
            <w:tcW w:w="1809" w:type="dxa"/>
            <w:shd w:val="clear" w:color="auto" w:fill="auto"/>
          </w:tcPr>
          <w:p w14:paraId="084F5F86"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Signature</w:t>
            </w:r>
          </w:p>
        </w:tc>
        <w:tc>
          <w:tcPr>
            <w:tcW w:w="7629" w:type="dxa"/>
            <w:shd w:val="clear" w:color="auto" w:fill="auto"/>
          </w:tcPr>
          <w:p w14:paraId="681055A5" w14:textId="77777777" w:rsidR="00C37B01" w:rsidRPr="00F30C2B" w:rsidRDefault="00C37B01" w:rsidP="00902D8C">
            <w:pPr>
              <w:pStyle w:val="TinyText"/>
              <w:rPr>
                <w:rFonts w:asciiTheme="minorHAnsi" w:hAnsiTheme="minorHAnsi" w:cstheme="minorHAnsi"/>
                <w:sz w:val="24"/>
              </w:rPr>
            </w:pPr>
          </w:p>
        </w:tc>
      </w:tr>
      <w:tr w:rsidR="00C37B01" w:rsidRPr="00F30C2B" w14:paraId="7CD48A03" w14:textId="77777777" w:rsidTr="00902D8C">
        <w:trPr>
          <w:trHeight w:val="346"/>
        </w:trPr>
        <w:tc>
          <w:tcPr>
            <w:tcW w:w="1809" w:type="dxa"/>
            <w:shd w:val="clear" w:color="auto" w:fill="auto"/>
          </w:tcPr>
          <w:p w14:paraId="3B75FFF9"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Date</w:t>
            </w:r>
          </w:p>
        </w:tc>
        <w:tc>
          <w:tcPr>
            <w:tcW w:w="7629" w:type="dxa"/>
            <w:shd w:val="clear" w:color="auto" w:fill="auto"/>
          </w:tcPr>
          <w:p w14:paraId="38E9CFC5" w14:textId="77777777" w:rsidR="00C37B01" w:rsidRPr="00F30C2B" w:rsidRDefault="00C37B01" w:rsidP="00902D8C">
            <w:pPr>
              <w:pStyle w:val="TinyText"/>
              <w:rPr>
                <w:rFonts w:asciiTheme="minorHAnsi" w:hAnsiTheme="minorHAnsi" w:cstheme="minorHAnsi"/>
                <w:sz w:val="24"/>
              </w:rPr>
            </w:pPr>
          </w:p>
        </w:tc>
      </w:tr>
    </w:tbl>
    <w:p w14:paraId="00BF7FF1" w14:textId="77777777" w:rsidR="00C37B01" w:rsidRPr="00F30C2B" w:rsidRDefault="00C37B01" w:rsidP="00C37B01">
      <w:pPr>
        <w:rPr>
          <w:rFonts w:cstheme="minorHAnsi"/>
          <w:b/>
          <w:bCs/>
        </w:rPr>
      </w:pPr>
    </w:p>
    <w:p w14:paraId="4D9BF4ED" w14:textId="77777777" w:rsidR="00C37B01" w:rsidRPr="00F30C2B" w:rsidRDefault="00C37B01" w:rsidP="00C37B01">
      <w:pPr>
        <w:rPr>
          <w:rFonts w:cstheme="minorHAnsi"/>
          <w:b/>
          <w:bCs/>
        </w:rPr>
      </w:pPr>
    </w:p>
    <w:p w14:paraId="731000A9" w14:textId="77777777" w:rsidR="00C37B01" w:rsidRPr="00F30C2B" w:rsidRDefault="00C37B01" w:rsidP="00C37B01">
      <w:pPr>
        <w:rPr>
          <w:rFonts w:cstheme="minorHAnsi"/>
          <w:b/>
          <w:bCs/>
        </w:rPr>
      </w:pPr>
    </w:p>
    <w:p w14:paraId="47F65386" w14:textId="77777777" w:rsidR="00C37B01" w:rsidRPr="00F30C2B" w:rsidRDefault="00C37B01" w:rsidP="00C37B01">
      <w:pPr>
        <w:rPr>
          <w:rFonts w:cstheme="minorHAnsi"/>
          <w:b/>
          <w:bCs/>
        </w:rPr>
      </w:pPr>
    </w:p>
    <w:p w14:paraId="4FEF0688" w14:textId="77777777" w:rsidR="00C37B01" w:rsidRPr="00F30C2B" w:rsidRDefault="00C37B01" w:rsidP="00C37B01">
      <w:pPr>
        <w:rPr>
          <w:rFonts w:cstheme="minorHAnsi"/>
          <w:b/>
          <w:bCs/>
        </w:rPr>
      </w:pPr>
    </w:p>
    <w:p w14:paraId="1BA7E92B" w14:textId="600A9229" w:rsidR="00C37B01" w:rsidRPr="00F30C2B" w:rsidRDefault="00C37B01" w:rsidP="00C37B01">
      <w:pPr>
        <w:rPr>
          <w:rFonts w:cstheme="minorHAnsi"/>
          <w:b/>
          <w:bCs/>
        </w:rPr>
      </w:pPr>
    </w:p>
    <w:p w14:paraId="51A5217B" w14:textId="097AA067" w:rsidR="00C37B01" w:rsidRPr="00C37B01" w:rsidRDefault="00C37B01" w:rsidP="00C37B01">
      <w:pPr>
        <w:rPr>
          <w:rFonts w:cstheme="minorHAnsi"/>
          <w:b/>
          <w:bCs/>
        </w:rPr>
      </w:pPr>
      <w:r w:rsidRPr="00F30C2B">
        <w:rPr>
          <w:rFonts w:cstheme="minorHAnsi"/>
          <w:b/>
          <w:bCs/>
        </w:rPr>
        <w:t>SECTION 4 – Applicant d</w:t>
      </w:r>
      <w:r>
        <w:rPr>
          <w:rFonts w:cstheme="minorHAnsi"/>
          <w:b/>
          <w:bCs/>
        </w:rPr>
        <w:t>eclaration</w:t>
      </w:r>
    </w:p>
    <w:p w14:paraId="470247D8" w14:textId="77777777" w:rsidR="00C37B01" w:rsidRPr="00F30C2B" w:rsidRDefault="00C37B01" w:rsidP="00C37B01">
      <w:pPr>
        <w:rPr>
          <w:rFonts w:cstheme="minorHAnsi"/>
          <w:b/>
          <w:bCs/>
          <w:lang w:eastAsia="en-GB"/>
        </w:rPr>
      </w:pPr>
      <w:r w:rsidRPr="00F30C2B">
        <w:rPr>
          <w:rFonts w:cstheme="minorHAnsi"/>
          <w:b/>
          <w:bCs/>
          <w:lang w:eastAsia="en-GB"/>
        </w:rPr>
        <w:t>I confirm that all the information given by me on this form is correct and accurate.</w:t>
      </w:r>
    </w:p>
    <w:p w14:paraId="3D8B1358" w14:textId="77777777" w:rsidR="00C37B01" w:rsidRPr="00F30C2B" w:rsidRDefault="00C37B01" w:rsidP="00C37B01">
      <w:pPr>
        <w:rPr>
          <w:rFonts w:cstheme="minorHAnsi"/>
          <w:b/>
          <w:bCs/>
          <w:lang w:eastAsia="en-GB"/>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29"/>
      </w:tblGrid>
      <w:tr w:rsidR="00C37B01" w:rsidRPr="00F30C2B" w14:paraId="54620F89" w14:textId="77777777" w:rsidTr="00902D8C">
        <w:trPr>
          <w:trHeight w:val="554"/>
        </w:trPr>
        <w:tc>
          <w:tcPr>
            <w:tcW w:w="1809" w:type="dxa"/>
            <w:shd w:val="clear" w:color="auto" w:fill="auto"/>
            <w:vAlign w:val="center"/>
          </w:tcPr>
          <w:p w14:paraId="1B71E3B3"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Signature</w:t>
            </w:r>
          </w:p>
        </w:tc>
        <w:tc>
          <w:tcPr>
            <w:tcW w:w="7629" w:type="dxa"/>
            <w:shd w:val="clear" w:color="auto" w:fill="auto"/>
          </w:tcPr>
          <w:p w14:paraId="7B38FD80" w14:textId="77777777" w:rsidR="00C37B01" w:rsidRPr="00F30C2B" w:rsidRDefault="00C37B01" w:rsidP="00902D8C">
            <w:pPr>
              <w:pStyle w:val="TinyText"/>
              <w:rPr>
                <w:rFonts w:asciiTheme="minorHAnsi" w:hAnsiTheme="minorHAnsi" w:cstheme="minorHAnsi"/>
                <w:sz w:val="24"/>
              </w:rPr>
            </w:pPr>
          </w:p>
        </w:tc>
      </w:tr>
      <w:tr w:rsidR="00C37B01" w:rsidRPr="00F30C2B" w14:paraId="0D06FFCD" w14:textId="77777777" w:rsidTr="00902D8C">
        <w:trPr>
          <w:trHeight w:val="420"/>
        </w:trPr>
        <w:tc>
          <w:tcPr>
            <w:tcW w:w="1809" w:type="dxa"/>
            <w:shd w:val="clear" w:color="auto" w:fill="auto"/>
            <w:vAlign w:val="center"/>
          </w:tcPr>
          <w:p w14:paraId="50FAD44F" w14:textId="77777777" w:rsidR="00C37B01" w:rsidRPr="00F30C2B" w:rsidRDefault="00C37B01" w:rsidP="00902D8C">
            <w:pPr>
              <w:pStyle w:val="TinyText"/>
              <w:rPr>
                <w:rFonts w:asciiTheme="minorHAnsi" w:hAnsiTheme="minorHAnsi" w:cstheme="minorHAnsi"/>
                <w:sz w:val="24"/>
              </w:rPr>
            </w:pPr>
            <w:r w:rsidRPr="00F30C2B">
              <w:rPr>
                <w:rFonts w:asciiTheme="minorHAnsi" w:hAnsiTheme="minorHAnsi" w:cstheme="minorHAnsi"/>
                <w:sz w:val="24"/>
              </w:rPr>
              <w:t>Date</w:t>
            </w:r>
          </w:p>
        </w:tc>
        <w:tc>
          <w:tcPr>
            <w:tcW w:w="7629" w:type="dxa"/>
            <w:shd w:val="clear" w:color="auto" w:fill="auto"/>
          </w:tcPr>
          <w:p w14:paraId="41AFB6DC" w14:textId="77777777" w:rsidR="00C37B01" w:rsidRPr="00F30C2B" w:rsidRDefault="00C37B01" w:rsidP="00902D8C">
            <w:pPr>
              <w:pStyle w:val="TinyText"/>
              <w:rPr>
                <w:rFonts w:asciiTheme="minorHAnsi" w:hAnsiTheme="minorHAnsi" w:cstheme="minorHAnsi"/>
                <w:sz w:val="24"/>
              </w:rPr>
            </w:pPr>
          </w:p>
        </w:tc>
      </w:tr>
    </w:tbl>
    <w:p w14:paraId="609001D6" w14:textId="77777777" w:rsidR="00C37B01" w:rsidRPr="00F30C2B" w:rsidRDefault="00C37B01" w:rsidP="00C37B01">
      <w:pPr>
        <w:tabs>
          <w:tab w:val="left" w:pos="2520"/>
        </w:tabs>
        <w:rPr>
          <w:rFonts w:cstheme="minorHAnsi"/>
        </w:rPr>
      </w:pPr>
    </w:p>
    <w:p w14:paraId="0FA34896" w14:textId="77777777" w:rsidR="00C37B01" w:rsidRPr="00F30C2B" w:rsidRDefault="00C37B01" w:rsidP="00C37B01">
      <w:pPr>
        <w:tabs>
          <w:tab w:val="left" w:pos="2520"/>
        </w:tabs>
        <w:rPr>
          <w:rFonts w:cstheme="minorHAnsi"/>
        </w:rPr>
      </w:pPr>
    </w:p>
    <w:p w14:paraId="06244DCE" w14:textId="77777777" w:rsidR="00C37B01" w:rsidRPr="00F30C2B" w:rsidRDefault="00C37B01" w:rsidP="00C37B01">
      <w:pPr>
        <w:tabs>
          <w:tab w:val="left" w:pos="2520"/>
        </w:tabs>
        <w:rPr>
          <w:rFonts w:cstheme="minorHAnsi"/>
        </w:rPr>
      </w:pPr>
    </w:p>
    <w:p w14:paraId="39C98ADD" w14:textId="77777777" w:rsidR="00C37B01" w:rsidRPr="00F30C2B" w:rsidRDefault="00C37B01" w:rsidP="00C37B01">
      <w:pPr>
        <w:pStyle w:val="TinyText"/>
        <w:rPr>
          <w:rFonts w:asciiTheme="minorHAnsi" w:hAnsiTheme="minorHAnsi" w:cstheme="minorHAnsi"/>
          <w:b/>
          <w:color w:val="FF0000"/>
          <w:sz w:val="24"/>
        </w:rPr>
      </w:pPr>
    </w:p>
    <w:p w14:paraId="03E10E84" w14:textId="77777777" w:rsidR="00C37B01" w:rsidRPr="00F30C2B" w:rsidRDefault="00C37B01" w:rsidP="00C37B01">
      <w:pPr>
        <w:pStyle w:val="TinyText"/>
        <w:rPr>
          <w:rFonts w:asciiTheme="minorHAnsi" w:hAnsiTheme="minorHAnsi" w:cstheme="minorHAnsi"/>
          <w:b/>
          <w:color w:val="FF0000"/>
          <w:sz w:val="24"/>
        </w:rPr>
      </w:pPr>
    </w:p>
    <w:p w14:paraId="6B1992F2" w14:textId="637D2098" w:rsidR="00C37B01" w:rsidRDefault="00C37B01" w:rsidP="00C37B01">
      <w:pPr>
        <w:pStyle w:val="TinyText"/>
        <w:rPr>
          <w:rFonts w:asciiTheme="minorHAnsi" w:hAnsiTheme="minorHAnsi" w:cstheme="minorHAnsi"/>
          <w:b/>
          <w:color w:val="FF0000"/>
          <w:sz w:val="24"/>
        </w:rPr>
      </w:pPr>
      <w:r w:rsidRPr="00F30C2B">
        <w:rPr>
          <w:rFonts w:asciiTheme="minorHAnsi" w:hAnsiTheme="minorHAnsi" w:cstheme="minorHAnsi"/>
          <w:b/>
          <w:noProof/>
          <w:sz w:val="24"/>
          <w:lang w:eastAsia="en-GB"/>
        </w:rPr>
        <mc:AlternateContent>
          <mc:Choice Requires="wps">
            <w:drawing>
              <wp:anchor distT="45720" distB="45720" distL="114300" distR="114300" simplePos="0" relativeHeight="251660288" behindDoc="0" locked="0" layoutInCell="1" allowOverlap="1" wp14:anchorId="363058BD" wp14:editId="66384511">
                <wp:simplePos x="0" y="0"/>
                <wp:positionH relativeFrom="margin">
                  <wp:posOffset>4151799</wp:posOffset>
                </wp:positionH>
                <wp:positionV relativeFrom="paragraph">
                  <wp:posOffset>247532</wp:posOffset>
                </wp:positionV>
                <wp:extent cx="2315071" cy="1812943"/>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071" cy="1812943"/>
                        </a:xfrm>
                        <a:prstGeom prst="rect">
                          <a:avLst/>
                        </a:prstGeom>
                        <a:solidFill>
                          <a:srgbClr val="FFFFFF"/>
                        </a:solidFill>
                        <a:ln w="9525">
                          <a:solidFill>
                            <a:srgbClr val="000000"/>
                          </a:solidFill>
                          <a:miter lim="800000"/>
                          <a:headEnd/>
                          <a:tailEnd/>
                        </a:ln>
                      </wps:spPr>
                      <wps:txbx>
                        <w:txbxContent>
                          <w:p w14:paraId="4AB1DF0F" w14:textId="77777777" w:rsidR="00C37B01" w:rsidRPr="0044068E" w:rsidRDefault="00C37B01" w:rsidP="00C37B01">
                            <w:pPr>
                              <w:rPr>
                                <w:rFonts w:ascii="Calibri" w:hAnsi="Calibri" w:cs="Calibri"/>
                                <w:b/>
                              </w:rPr>
                            </w:pPr>
                            <w:r w:rsidRPr="0044068E">
                              <w:rPr>
                                <w:rFonts w:ascii="Calibri" w:hAnsi="Calibri" w:cs="Calibri"/>
                                <w:b/>
                              </w:rPr>
                              <w:t>Local Authority abbreviations:</w:t>
                            </w:r>
                          </w:p>
                          <w:p w14:paraId="24C72D13" w14:textId="77777777" w:rsidR="00C37B01" w:rsidRPr="0044068E" w:rsidRDefault="00C37B01" w:rsidP="00C37B01">
                            <w:pPr>
                              <w:rPr>
                                <w:rFonts w:ascii="Calibri" w:hAnsi="Calibri" w:cs="Calibri"/>
                              </w:rPr>
                            </w:pPr>
                            <w:r w:rsidRPr="0044068E">
                              <w:rPr>
                                <w:rFonts w:ascii="Calibri" w:hAnsi="Calibri" w:cs="Calibri"/>
                              </w:rPr>
                              <w:t>EDC – East Dunbartonshire</w:t>
                            </w:r>
                          </w:p>
                          <w:p w14:paraId="0818F797" w14:textId="77777777" w:rsidR="00C37B01" w:rsidRPr="0044068E" w:rsidRDefault="00C37B01" w:rsidP="00C37B01">
                            <w:pPr>
                              <w:rPr>
                                <w:rFonts w:ascii="Calibri" w:hAnsi="Calibri" w:cs="Calibri"/>
                              </w:rPr>
                            </w:pPr>
                            <w:r w:rsidRPr="0044068E">
                              <w:rPr>
                                <w:rFonts w:ascii="Calibri" w:hAnsi="Calibri" w:cs="Calibri"/>
                              </w:rPr>
                              <w:t>ERC – East Renfrewshire</w:t>
                            </w:r>
                          </w:p>
                          <w:p w14:paraId="40DF0C7C" w14:textId="77777777" w:rsidR="00C37B01" w:rsidRPr="0044068E" w:rsidRDefault="00C37B01" w:rsidP="00C37B01">
                            <w:pPr>
                              <w:rPr>
                                <w:rFonts w:ascii="Calibri" w:hAnsi="Calibri" w:cs="Calibri"/>
                              </w:rPr>
                            </w:pPr>
                            <w:r w:rsidRPr="0044068E">
                              <w:rPr>
                                <w:rFonts w:ascii="Calibri" w:hAnsi="Calibri" w:cs="Calibri"/>
                              </w:rPr>
                              <w:t>GCC – Glasgow</w:t>
                            </w:r>
                          </w:p>
                          <w:p w14:paraId="47EEC677" w14:textId="5FCBBEC4" w:rsidR="00C37B01" w:rsidRDefault="00C37B01" w:rsidP="00C37B01">
                            <w:pPr>
                              <w:rPr>
                                <w:rFonts w:ascii="Calibri" w:hAnsi="Calibri" w:cs="Calibri"/>
                              </w:rPr>
                            </w:pPr>
                            <w:r w:rsidRPr="0044068E">
                              <w:rPr>
                                <w:rFonts w:ascii="Calibri" w:hAnsi="Calibri" w:cs="Calibri"/>
                              </w:rPr>
                              <w:t>INV – Inverclyde</w:t>
                            </w:r>
                          </w:p>
                          <w:p w14:paraId="26624410" w14:textId="2E630C67" w:rsidR="00367B39" w:rsidRPr="0044068E" w:rsidRDefault="00367B39" w:rsidP="00C37B01">
                            <w:pPr>
                              <w:rPr>
                                <w:rFonts w:ascii="Calibri" w:hAnsi="Calibri" w:cs="Calibri"/>
                              </w:rPr>
                            </w:pPr>
                            <w:r>
                              <w:rPr>
                                <w:rFonts w:ascii="Calibri" w:hAnsi="Calibri" w:cs="Calibri"/>
                              </w:rPr>
                              <w:t>NLC – North Lanarkshire</w:t>
                            </w:r>
                          </w:p>
                          <w:p w14:paraId="2E409FC5" w14:textId="77777777" w:rsidR="00C37B01" w:rsidRPr="0044068E" w:rsidRDefault="00C37B01" w:rsidP="00C37B01">
                            <w:pPr>
                              <w:rPr>
                                <w:rFonts w:ascii="Calibri" w:hAnsi="Calibri" w:cs="Calibri"/>
                              </w:rPr>
                            </w:pPr>
                            <w:r w:rsidRPr="0044068E">
                              <w:rPr>
                                <w:rFonts w:ascii="Calibri" w:hAnsi="Calibri" w:cs="Calibri"/>
                              </w:rPr>
                              <w:t>REN – Renfrewshire</w:t>
                            </w:r>
                          </w:p>
                          <w:p w14:paraId="003E088F" w14:textId="77777777" w:rsidR="00C37B01" w:rsidRPr="0044068E" w:rsidRDefault="00C37B01" w:rsidP="00C37B01">
                            <w:pPr>
                              <w:rPr>
                                <w:rFonts w:ascii="Calibri" w:hAnsi="Calibri" w:cs="Calibri"/>
                              </w:rPr>
                            </w:pPr>
                            <w:r w:rsidRPr="0044068E">
                              <w:rPr>
                                <w:rFonts w:ascii="Calibri" w:hAnsi="Calibri" w:cs="Calibri"/>
                              </w:rPr>
                              <w:t>SLC – South Lanarkshire</w:t>
                            </w:r>
                          </w:p>
                          <w:p w14:paraId="66DB0E12" w14:textId="77777777" w:rsidR="00C37B01" w:rsidRPr="0044068E" w:rsidRDefault="00C37B01" w:rsidP="00C37B01">
                            <w:pPr>
                              <w:rPr>
                                <w:rFonts w:ascii="Calibri" w:hAnsi="Calibri" w:cs="Calibri"/>
                              </w:rPr>
                            </w:pPr>
                            <w:r w:rsidRPr="0044068E">
                              <w:rPr>
                                <w:rFonts w:ascii="Calibri" w:hAnsi="Calibri" w:cs="Calibri"/>
                              </w:rPr>
                              <w:t>WDC – West Dunbartonshire</w:t>
                            </w:r>
                          </w:p>
                          <w:p w14:paraId="7CB7A440" w14:textId="77777777" w:rsidR="00C37B01" w:rsidRPr="0044068E" w:rsidRDefault="00C37B01" w:rsidP="00C37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058BD" id="Text Box 3" o:spid="_x0000_s1028" type="#_x0000_t202" style="position:absolute;margin-left:326.9pt;margin-top:19.5pt;width:182.3pt;height:14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KKLgIAAFg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JOKdGs&#10;Q4mexODJOxjINLDTG1dg0KPBMD/gMaocK3XmAfh3RzRsWqZ34s5a6FvBaswuCzeTq6sjjgsgVf8J&#10;anyG7T1EoKGxXaAOySCIjiodL8qEVDge5tNsnt5klHD0ZYssX85idgkrzteNdf6DgI6ETUktSh/h&#10;2eHB+ZAOK84h4TUHStZbqVQ07K7aKEsODNtkG79YwYswpUlf0uU8n48M/BUijd+fIDrpsd+V7Eq6&#10;uASxIvD2XtexGz2TatxjykqfiAzcjSz6oRqiYvlZnwrqIzJrYWxvHEfctGB/UtJja5fU/dgzKyhR&#10;HzWqs8xmszAL0ZjNb3I07LWnuvYwzRGqpJ6Scbvx4/zsjZW7Fl8a+0HDHSrayMh1kH7M6pQ+tm+U&#10;4DRqYT6u7Rj164ewfgYAAP//AwBQSwMEFAAGAAgAAAAhAIgAf/PhAAAACwEAAA8AAABkcnMvZG93&#10;bnJldi54bWxMj8FOwzAQRO9I/IO1SFwQddqkIQ1xKoQEghu0FVzdeJtE2Otgu2n4e9wTHGdnNPum&#10;Wk9GsxGd7y0JmM8SYEiNVT21Anbbp9sCmA+SlNSWUMAPeljXlxeVLJU90TuOm9CyWEK+lAK6EIaS&#10;c990aKSf2QEpegfrjAxRupYrJ0+x3Gi+SJKcG9lT/NDJAR87bL42RyOgyF7GT/+avn00+UGvws3d&#10;+PzthLi+mh7ugQWcwl8YzvgRHerItLdHUp5pAfkyjehBQLqKm86BZF5kwPbxssiWwOuK/99Q/wIA&#10;AP//AwBQSwECLQAUAAYACAAAACEAtoM4kv4AAADhAQAAEwAAAAAAAAAAAAAAAAAAAAAAW0NvbnRl&#10;bnRfVHlwZXNdLnhtbFBLAQItABQABgAIAAAAIQA4/SH/1gAAAJQBAAALAAAAAAAAAAAAAAAAAC8B&#10;AABfcmVscy8ucmVsc1BLAQItABQABgAIAAAAIQCjgpKKLgIAAFgEAAAOAAAAAAAAAAAAAAAAAC4C&#10;AABkcnMvZTJvRG9jLnhtbFBLAQItABQABgAIAAAAIQCIAH/z4QAAAAsBAAAPAAAAAAAAAAAAAAAA&#10;AIgEAABkcnMvZG93bnJldi54bWxQSwUGAAAAAAQABADzAAAAlgUAAAAA&#10;">
                <v:textbox>
                  <w:txbxContent>
                    <w:p w14:paraId="4AB1DF0F" w14:textId="77777777" w:rsidR="00C37B01" w:rsidRPr="0044068E" w:rsidRDefault="00C37B01" w:rsidP="00C37B01">
                      <w:pPr>
                        <w:rPr>
                          <w:rFonts w:ascii="Calibri" w:hAnsi="Calibri" w:cs="Calibri"/>
                          <w:b/>
                        </w:rPr>
                      </w:pPr>
                      <w:r w:rsidRPr="0044068E">
                        <w:rPr>
                          <w:rFonts w:ascii="Calibri" w:hAnsi="Calibri" w:cs="Calibri"/>
                          <w:b/>
                        </w:rPr>
                        <w:t>Local Authority abbreviations:</w:t>
                      </w:r>
                    </w:p>
                    <w:p w14:paraId="24C72D13" w14:textId="77777777" w:rsidR="00C37B01" w:rsidRPr="0044068E" w:rsidRDefault="00C37B01" w:rsidP="00C37B01">
                      <w:pPr>
                        <w:rPr>
                          <w:rFonts w:ascii="Calibri" w:hAnsi="Calibri" w:cs="Calibri"/>
                        </w:rPr>
                      </w:pPr>
                      <w:r w:rsidRPr="0044068E">
                        <w:rPr>
                          <w:rFonts w:ascii="Calibri" w:hAnsi="Calibri" w:cs="Calibri"/>
                        </w:rPr>
                        <w:t>EDC – East Dunbartonshire</w:t>
                      </w:r>
                    </w:p>
                    <w:p w14:paraId="0818F797" w14:textId="77777777" w:rsidR="00C37B01" w:rsidRPr="0044068E" w:rsidRDefault="00C37B01" w:rsidP="00C37B01">
                      <w:pPr>
                        <w:rPr>
                          <w:rFonts w:ascii="Calibri" w:hAnsi="Calibri" w:cs="Calibri"/>
                        </w:rPr>
                      </w:pPr>
                      <w:r w:rsidRPr="0044068E">
                        <w:rPr>
                          <w:rFonts w:ascii="Calibri" w:hAnsi="Calibri" w:cs="Calibri"/>
                        </w:rPr>
                        <w:t>ERC – East Renfrewshire</w:t>
                      </w:r>
                    </w:p>
                    <w:p w14:paraId="40DF0C7C" w14:textId="77777777" w:rsidR="00C37B01" w:rsidRPr="0044068E" w:rsidRDefault="00C37B01" w:rsidP="00C37B01">
                      <w:pPr>
                        <w:rPr>
                          <w:rFonts w:ascii="Calibri" w:hAnsi="Calibri" w:cs="Calibri"/>
                        </w:rPr>
                      </w:pPr>
                      <w:r w:rsidRPr="0044068E">
                        <w:rPr>
                          <w:rFonts w:ascii="Calibri" w:hAnsi="Calibri" w:cs="Calibri"/>
                        </w:rPr>
                        <w:t>GCC – Glasgow</w:t>
                      </w:r>
                    </w:p>
                    <w:p w14:paraId="47EEC677" w14:textId="5FCBBEC4" w:rsidR="00C37B01" w:rsidRDefault="00C37B01" w:rsidP="00C37B01">
                      <w:pPr>
                        <w:rPr>
                          <w:rFonts w:ascii="Calibri" w:hAnsi="Calibri" w:cs="Calibri"/>
                        </w:rPr>
                      </w:pPr>
                      <w:r w:rsidRPr="0044068E">
                        <w:rPr>
                          <w:rFonts w:ascii="Calibri" w:hAnsi="Calibri" w:cs="Calibri"/>
                        </w:rPr>
                        <w:t>INV – Inverclyde</w:t>
                      </w:r>
                    </w:p>
                    <w:p w14:paraId="26624410" w14:textId="2E630C67" w:rsidR="00367B39" w:rsidRPr="0044068E" w:rsidRDefault="00367B39" w:rsidP="00C37B01">
                      <w:pPr>
                        <w:rPr>
                          <w:rFonts w:ascii="Calibri" w:hAnsi="Calibri" w:cs="Calibri"/>
                        </w:rPr>
                      </w:pPr>
                      <w:r>
                        <w:rPr>
                          <w:rFonts w:ascii="Calibri" w:hAnsi="Calibri" w:cs="Calibri"/>
                        </w:rPr>
                        <w:t>NLC – North Lanarkshire</w:t>
                      </w:r>
                    </w:p>
                    <w:p w14:paraId="2E409FC5" w14:textId="77777777" w:rsidR="00C37B01" w:rsidRPr="0044068E" w:rsidRDefault="00C37B01" w:rsidP="00C37B01">
                      <w:pPr>
                        <w:rPr>
                          <w:rFonts w:ascii="Calibri" w:hAnsi="Calibri" w:cs="Calibri"/>
                        </w:rPr>
                      </w:pPr>
                      <w:r w:rsidRPr="0044068E">
                        <w:rPr>
                          <w:rFonts w:ascii="Calibri" w:hAnsi="Calibri" w:cs="Calibri"/>
                        </w:rPr>
                        <w:t>REN – Renfrewshire</w:t>
                      </w:r>
                    </w:p>
                    <w:p w14:paraId="003E088F" w14:textId="77777777" w:rsidR="00C37B01" w:rsidRPr="0044068E" w:rsidRDefault="00C37B01" w:rsidP="00C37B01">
                      <w:pPr>
                        <w:rPr>
                          <w:rFonts w:ascii="Calibri" w:hAnsi="Calibri" w:cs="Calibri"/>
                        </w:rPr>
                      </w:pPr>
                      <w:r w:rsidRPr="0044068E">
                        <w:rPr>
                          <w:rFonts w:ascii="Calibri" w:hAnsi="Calibri" w:cs="Calibri"/>
                        </w:rPr>
                        <w:t>SLC – South Lanarkshire</w:t>
                      </w:r>
                    </w:p>
                    <w:p w14:paraId="66DB0E12" w14:textId="77777777" w:rsidR="00C37B01" w:rsidRPr="0044068E" w:rsidRDefault="00C37B01" w:rsidP="00C37B01">
                      <w:pPr>
                        <w:rPr>
                          <w:rFonts w:ascii="Calibri" w:hAnsi="Calibri" w:cs="Calibri"/>
                        </w:rPr>
                      </w:pPr>
                      <w:r w:rsidRPr="0044068E">
                        <w:rPr>
                          <w:rFonts w:ascii="Calibri" w:hAnsi="Calibri" w:cs="Calibri"/>
                        </w:rPr>
                        <w:t>WDC – West Dunbartonshire</w:t>
                      </w:r>
                    </w:p>
                    <w:p w14:paraId="7CB7A440" w14:textId="77777777" w:rsidR="00C37B01" w:rsidRPr="0044068E" w:rsidRDefault="00C37B01" w:rsidP="00C37B01"/>
                  </w:txbxContent>
                </v:textbox>
                <w10:wrap anchorx="margin"/>
              </v:shape>
            </w:pict>
          </mc:Fallback>
        </mc:AlternateContent>
      </w:r>
      <w:r w:rsidRPr="00F30C2B">
        <w:rPr>
          <w:rFonts w:asciiTheme="minorHAnsi" w:hAnsiTheme="minorHAnsi" w:cstheme="minorHAnsi"/>
          <w:b/>
          <w:color w:val="FF0000"/>
          <w:sz w:val="24"/>
        </w:rPr>
        <w:t>PRIOR TO SENDING YOUR FORM</w:t>
      </w:r>
      <w:r w:rsidRPr="00F30C2B">
        <w:rPr>
          <w:rFonts w:asciiTheme="minorHAnsi" w:hAnsiTheme="minorHAnsi" w:cstheme="minorHAnsi"/>
          <w:sz w:val="24"/>
        </w:rPr>
        <w:t xml:space="preserve">: </w:t>
      </w:r>
      <w:r w:rsidRPr="00F30C2B">
        <w:rPr>
          <w:rFonts w:asciiTheme="minorHAnsi" w:hAnsiTheme="minorHAnsi" w:cstheme="minorHAnsi"/>
          <w:b/>
          <w:color w:val="FF0000"/>
          <w:sz w:val="24"/>
        </w:rPr>
        <w:t>Change the name of this document to reflect the naming convention below.</w:t>
      </w:r>
    </w:p>
    <w:p w14:paraId="52584182" w14:textId="77777777" w:rsidR="0059725A" w:rsidRPr="00F30C2B" w:rsidRDefault="0059725A" w:rsidP="00C37B01">
      <w:pPr>
        <w:pStyle w:val="TinyText"/>
        <w:rPr>
          <w:rFonts w:asciiTheme="minorHAnsi" w:hAnsiTheme="minorHAnsi" w:cstheme="minorHAnsi"/>
          <w:b/>
          <w:color w:val="FF0000"/>
          <w:sz w:val="24"/>
        </w:rPr>
      </w:pPr>
    </w:p>
    <w:p w14:paraId="2D40DC72" w14:textId="4BE11A1C" w:rsidR="00C37B01" w:rsidRDefault="00C37B01" w:rsidP="00C37B01">
      <w:pPr>
        <w:pStyle w:val="TinyText"/>
        <w:rPr>
          <w:rFonts w:asciiTheme="minorHAnsi" w:hAnsiTheme="minorHAnsi" w:cstheme="minorHAnsi"/>
          <w:b/>
          <w:color w:val="FF0000"/>
          <w:sz w:val="24"/>
        </w:rPr>
      </w:pPr>
      <w:r w:rsidRPr="00F30C2B">
        <w:rPr>
          <w:rFonts w:asciiTheme="minorHAnsi" w:hAnsiTheme="minorHAnsi" w:cstheme="minorHAnsi"/>
          <w:b/>
          <w:color w:val="FF0000"/>
          <w:sz w:val="24"/>
        </w:rPr>
        <w:t>LASTNAME_FIRSTNAME_</w:t>
      </w:r>
      <w:r>
        <w:rPr>
          <w:rFonts w:asciiTheme="minorHAnsi" w:hAnsiTheme="minorHAnsi" w:cstheme="minorHAnsi"/>
          <w:b/>
          <w:color w:val="FF0000"/>
          <w:sz w:val="24"/>
        </w:rPr>
        <w:t>LOCALAUTHORITYABBREVIATION22-23</w:t>
      </w:r>
    </w:p>
    <w:p w14:paraId="15B38129" w14:textId="77777777" w:rsidR="0059725A" w:rsidRPr="00F30C2B" w:rsidRDefault="0059725A" w:rsidP="00C37B01">
      <w:pPr>
        <w:pStyle w:val="TinyText"/>
        <w:rPr>
          <w:rFonts w:asciiTheme="minorHAnsi" w:hAnsiTheme="minorHAnsi" w:cstheme="minorHAnsi"/>
          <w:b/>
          <w:color w:val="FF0000"/>
          <w:sz w:val="24"/>
        </w:rPr>
      </w:pPr>
    </w:p>
    <w:p w14:paraId="2C55D5C9" w14:textId="1ED5ED59" w:rsidR="00C37B01" w:rsidRDefault="00C37B01" w:rsidP="00C37B01">
      <w:pPr>
        <w:pStyle w:val="TinyText"/>
        <w:rPr>
          <w:rFonts w:asciiTheme="minorHAnsi" w:hAnsiTheme="minorHAnsi" w:cstheme="minorHAnsi"/>
          <w:b/>
          <w:color w:val="FF0000"/>
          <w:sz w:val="24"/>
        </w:rPr>
      </w:pPr>
      <w:r w:rsidRPr="00F30C2B">
        <w:rPr>
          <w:rFonts w:asciiTheme="minorHAnsi" w:hAnsiTheme="minorHAnsi" w:cstheme="minorHAnsi"/>
          <w:b/>
          <w:color w:val="FF0000"/>
          <w:sz w:val="24"/>
        </w:rPr>
        <w:t>EXAMPLE: Pearce_Sam_WDC22-23</w:t>
      </w:r>
    </w:p>
    <w:p w14:paraId="0FFF3000" w14:textId="77777777" w:rsidR="0059725A" w:rsidRPr="00F30C2B" w:rsidRDefault="0059725A" w:rsidP="00C37B01">
      <w:pPr>
        <w:pStyle w:val="TinyText"/>
        <w:rPr>
          <w:rFonts w:asciiTheme="minorHAnsi" w:hAnsiTheme="minorHAnsi" w:cstheme="minorHAnsi"/>
          <w:b/>
          <w:color w:val="FF0000"/>
          <w:sz w:val="24"/>
        </w:rPr>
      </w:pPr>
    </w:p>
    <w:p w14:paraId="18F56D12" w14:textId="40BC76A2" w:rsidR="00C37B01" w:rsidRPr="00F30C2B" w:rsidRDefault="00C37B01" w:rsidP="00C37B01">
      <w:pPr>
        <w:pStyle w:val="TinyText"/>
        <w:rPr>
          <w:rFonts w:asciiTheme="minorHAnsi" w:hAnsiTheme="minorHAnsi" w:cstheme="minorHAnsi"/>
          <w:sz w:val="24"/>
        </w:rPr>
      </w:pPr>
      <w:r w:rsidRPr="00F30C2B">
        <w:rPr>
          <w:rFonts w:asciiTheme="minorHAnsi" w:hAnsiTheme="minorHAnsi" w:cstheme="minorHAnsi"/>
          <w:sz w:val="24"/>
        </w:rPr>
        <w:t>This allows us to find</w:t>
      </w:r>
      <w:r>
        <w:rPr>
          <w:rFonts w:asciiTheme="minorHAnsi" w:hAnsiTheme="minorHAnsi" w:cstheme="minorHAnsi"/>
          <w:sz w:val="24"/>
        </w:rPr>
        <w:t xml:space="preserve"> </w:t>
      </w:r>
      <w:r w:rsidRPr="00F30C2B">
        <w:rPr>
          <w:rFonts w:asciiTheme="minorHAnsi" w:hAnsiTheme="minorHAnsi" w:cstheme="minorHAnsi"/>
          <w:sz w:val="24"/>
        </w:rPr>
        <w:t>application forms quickly and easily.</w:t>
      </w:r>
    </w:p>
    <w:p w14:paraId="1A660BE8" w14:textId="77777777" w:rsidR="00C37B01" w:rsidRPr="00F30C2B" w:rsidRDefault="00C37B01" w:rsidP="00C37B01">
      <w:pPr>
        <w:rPr>
          <w:rFonts w:cstheme="minorHAnsi"/>
          <w:b/>
        </w:rPr>
      </w:pPr>
    </w:p>
    <w:p w14:paraId="57A6090B" w14:textId="77777777" w:rsidR="003F4498" w:rsidRDefault="003F4498"/>
    <w:sectPr w:rsidR="003F4498" w:rsidSect="00C37B0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D81F" w14:textId="77777777" w:rsidR="00941C48" w:rsidRDefault="00941C48" w:rsidP="00274C37">
      <w:r>
        <w:separator/>
      </w:r>
    </w:p>
  </w:endnote>
  <w:endnote w:type="continuationSeparator" w:id="0">
    <w:p w14:paraId="3893BBCD" w14:textId="77777777" w:rsidR="00941C48" w:rsidRDefault="00941C48" w:rsidP="0027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E51D" w14:textId="77777777" w:rsidR="00941C48" w:rsidRDefault="00941C48" w:rsidP="00274C37">
      <w:r>
        <w:separator/>
      </w:r>
    </w:p>
  </w:footnote>
  <w:footnote w:type="continuationSeparator" w:id="0">
    <w:p w14:paraId="06B3615A" w14:textId="77777777" w:rsidR="00941C48" w:rsidRDefault="00941C48" w:rsidP="0027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569B" w14:textId="5293D131" w:rsidR="00274C37" w:rsidRDefault="00642893" w:rsidP="00274C37">
    <w:pPr>
      <w:pStyle w:val="Header"/>
      <w:tabs>
        <w:tab w:val="left" w:pos="6379"/>
      </w:tabs>
    </w:pPr>
    <w:r>
      <w:rPr>
        <w:noProof/>
        <w:lang w:eastAsia="en-GB"/>
      </w:rPr>
      <w:drawing>
        <wp:anchor distT="0" distB="0" distL="114300" distR="114300" simplePos="0" relativeHeight="251658240" behindDoc="1" locked="0" layoutInCell="1" allowOverlap="1" wp14:anchorId="7BBA74BB" wp14:editId="05A4CC2C">
          <wp:simplePos x="0" y="0"/>
          <wp:positionH relativeFrom="column">
            <wp:posOffset>-5160035</wp:posOffset>
          </wp:positionH>
          <wp:positionV relativeFrom="page">
            <wp:posOffset>-9399</wp:posOffset>
          </wp:positionV>
          <wp:extent cx="12021998" cy="74238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a:ext>
                    </a:extLst>
                  </a:blip>
                  <a:stretch>
                    <a:fillRect/>
                  </a:stretch>
                </pic:blipFill>
                <pic:spPr>
                  <a:xfrm flipH="1">
                    <a:off x="0" y="0"/>
                    <a:ext cx="12021998" cy="742384"/>
                  </a:xfrm>
                  <a:prstGeom prst="rect">
                    <a:avLst/>
                  </a:prstGeom>
                </pic:spPr>
              </pic:pic>
            </a:graphicData>
          </a:graphic>
          <wp14:sizeRelH relativeFrom="page">
            <wp14:pctWidth>0</wp14:pctWidth>
          </wp14:sizeRelH>
          <wp14:sizeRelV relativeFrom="page">
            <wp14:pctHeight>0</wp14:pctHeight>
          </wp14:sizeRelV>
        </wp:anchor>
      </w:drawing>
    </w:r>
    <w:r w:rsidR="00274C37">
      <w:rPr>
        <w:noProof/>
        <w:lang w:eastAsia="en-GB"/>
      </w:rPr>
      <w:drawing>
        <wp:anchor distT="0" distB="0" distL="114300" distR="114300" simplePos="0" relativeHeight="251659264" behindDoc="1" locked="0" layoutInCell="1" allowOverlap="1" wp14:anchorId="1E761C31" wp14:editId="02BE9D98">
          <wp:simplePos x="0" y="0"/>
          <wp:positionH relativeFrom="column">
            <wp:posOffset>-2118510</wp:posOffset>
          </wp:positionH>
          <wp:positionV relativeFrom="page">
            <wp:posOffset>4309450</wp:posOffset>
          </wp:positionV>
          <wp:extent cx="5748554" cy="5748554"/>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alphaModFix amt="5000"/>
                    <a:extLst>
                      <a:ext uri="{28A0092B-C50C-407E-A947-70E740481C1C}">
                        <a14:useLocalDpi xmlns:a14="http://schemas.microsoft.com/office/drawing/2010/main"/>
                      </a:ext>
                    </a:extLst>
                  </a:blip>
                  <a:stretch>
                    <a:fillRect/>
                  </a:stretch>
                </pic:blipFill>
                <pic:spPr>
                  <a:xfrm>
                    <a:off x="0" y="0"/>
                    <a:ext cx="5748554" cy="5748554"/>
                  </a:xfrm>
                  <a:prstGeom prst="rect">
                    <a:avLst/>
                  </a:prstGeom>
                </pic:spPr>
              </pic:pic>
            </a:graphicData>
          </a:graphic>
          <wp14:sizeRelH relativeFrom="page">
            <wp14:pctWidth>0</wp14:pctWidth>
          </wp14:sizeRelH>
          <wp14:sizeRelV relativeFrom="page">
            <wp14:pctHeight>0</wp14:pctHeight>
          </wp14:sizeRelV>
        </wp:anchor>
      </w:drawing>
    </w:r>
    <w:r w:rsidR="00274C37">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37"/>
    <w:rsid w:val="00274C37"/>
    <w:rsid w:val="00367B39"/>
    <w:rsid w:val="003F4498"/>
    <w:rsid w:val="005251E7"/>
    <w:rsid w:val="0059725A"/>
    <w:rsid w:val="00642893"/>
    <w:rsid w:val="00941C48"/>
    <w:rsid w:val="00C3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6D75"/>
  <w15:chartTrackingRefBased/>
  <w15:docId w15:val="{3989B6A7-9C24-7B4A-9B81-A66AE746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C37"/>
    <w:pPr>
      <w:tabs>
        <w:tab w:val="center" w:pos="4680"/>
        <w:tab w:val="right" w:pos="9360"/>
      </w:tabs>
    </w:pPr>
  </w:style>
  <w:style w:type="character" w:customStyle="1" w:styleId="HeaderChar">
    <w:name w:val="Header Char"/>
    <w:basedOn w:val="DefaultParagraphFont"/>
    <w:link w:val="Header"/>
    <w:uiPriority w:val="99"/>
    <w:rsid w:val="00274C37"/>
  </w:style>
  <w:style w:type="paragraph" w:styleId="Footer">
    <w:name w:val="footer"/>
    <w:basedOn w:val="Normal"/>
    <w:link w:val="FooterChar"/>
    <w:uiPriority w:val="99"/>
    <w:unhideWhenUsed/>
    <w:rsid w:val="00274C37"/>
    <w:pPr>
      <w:tabs>
        <w:tab w:val="center" w:pos="4680"/>
        <w:tab w:val="right" w:pos="9360"/>
      </w:tabs>
    </w:pPr>
  </w:style>
  <w:style w:type="character" w:customStyle="1" w:styleId="FooterChar">
    <w:name w:val="Footer Char"/>
    <w:basedOn w:val="DefaultParagraphFont"/>
    <w:link w:val="Footer"/>
    <w:uiPriority w:val="99"/>
    <w:rsid w:val="00274C37"/>
  </w:style>
  <w:style w:type="paragraph" w:customStyle="1" w:styleId="TinyText">
    <w:name w:val="Tiny Text"/>
    <w:basedOn w:val="Normal"/>
    <w:rsid w:val="00C37B01"/>
    <w:pPr>
      <w:tabs>
        <w:tab w:val="left" w:pos="2520"/>
      </w:tabs>
    </w:pPr>
    <w:rPr>
      <w:rFonts w:ascii="Arial" w:eastAsia="Times New Roman" w:hAnsi="Arial" w:cs="Times New Roman"/>
      <w:sz w:val="8"/>
    </w:rPr>
  </w:style>
  <w:style w:type="character" w:styleId="Hyperlink">
    <w:name w:val="Hyperlink"/>
    <w:rsid w:val="00C3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ison.drever@eastrenfrew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drever@eastrenfrewhs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Hendry</dc:creator>
  <cp:keywords/>
  <dc:description/>
  <cp:lastModifiedBy>Drever, Alison</cp:lastModifiedBy>
  <cp:revision>4</cp:revision>
  <dcterms:created xsi:type="dcterms:W3CDTF">2022-05-17T07:38:00Z</dcterms:created>
  <dcterms:modified xsi:type="dcterms:W3CDTF">2022-05-17T08:01:00Z</dcterms:modified>
</cp:coreProperties>
</file>